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3" w:rsidRPr="00FB6C0F" w:rsidRDefault="00FB6C0F" w:rsidP="002D6AB3">
      <w:pPr>
        <w:pStyle w:val="2"/>
        <w:jc w:val="center"/>
      </w:pPr>
      <w:r>
        <w:rPr>
          <w:lang w:val="en-US"/>
        </w:rPr>
        <w:t>Lecture</w:t>
      </w:r>
      <w:r w:rsidRPr="00FB6C0F">
        <w:t xml:space="preserve"> 5. </w:t>
      </w:r>
      <w:r>
        <w:rPr>
          <w:lang w:val="en-US"/>
        </w:rPr>
        <w:t>Experiment</w:t>
      </w:r>
      <w:r w:rsidRPr="00FB6C0F">
        <w:t xml:space="preserve"> </w:t>
      </w:r>
      <w:r>
        <w:rPr>
          <w:lang w:val="en-US"/>
        </w:rPr>
        <w:t>and</w:t>
      </w:r>
      <w:r w:rsidRPr="00FB6C0F">
        <w:t xml:space="preserve"> </w:t>
      </w:r>
      <w:r>
        <w:rPr>
          <w:lang w:val="en-US"/>
        </w:rPr>
        <w:t>Classical</w:t>
      </w:r>
      <w:r w:rsidRPr="00FB6C0F">
        <w:t xml:space="preserve"> </w:t>
      </w:r>
      <w:r>
        <w:rPr>
          <w:lang w:val="en-US"/>
        </w:rPr>
        <w:t>Science</w:t>
      </w:r>
      <w:r w:rsidRPr="00FB6C0F">
        <w:t xml:space="preserve"> </w:t>
      </w:r>
      <w:r>
        <w:rPr>
          <w:lang w:val="en-US"/>
        </w:rPr>
        <w:t>of</w:t>
      </w:r>
      <w:r w:rsidRPr="00FB6C0F">
        <w:t xml:space="preserve"> </w:t>
      </w:r>
      <w:r>
        <w:rPr>
          <w:lang w:val="en-US"/>
        </w:rPr>
        <w:t>Modern</w:t>
      </w:r>
      <w:r w:rsidRPr="00FB6C0F">
        <w:t xml:space="preserve"> </w:t>
      </w:r>
      <w:r>
        <w:rPr>
          <w:lang w:val="en-US"/>
        </w:rPr>
        <w:t>Age</w:t>
      </w:r>
    </w:p>
    <w:p w:rsidR="002D6AB3" w:rsidRPr="002D6AB3" w:rsidRDefault="002D6AB3" w:rsidP="002D6AB3"/>
    <w:p w:rsidR="00FB6C0F" w:rsidRPr="00FB6C0F" w:rsidRDefault="0043410D" w:rsidP="002D6AB3">
      <w:pPr>
        <w:jc w:val="center"/>
        <w:rPr>
          <w:b/>
          <w:i/>
          <w:lang w:val="en-US"/>
        </w:rPr>
      </w:pPr>
      <w:r>
        <w:rPr>
          <w:b/>
          <w:i/>
          <w:lang w:val="en-US"/>
        </w:rPr>
        <w:t>D</w:t>
      </w:r>
      <w:r w:rsidR="00FB6C0F">
        <w:rPr>
          <w:b/>
          <w:i/>
          <w:lang w:val="en-US"/>
        </w:rPr>
        <w:t xml:space="preserve">escartes and Francis Bacon. — The mathematical approach to natural science: Galileo and Newton; the investigations of Boyle, Hooke, </w:t>
      </w:r>
      <w:r w:rsidR="00FB6C0F" w:rsidRPr="00FB6C0F">
        <w:rPr>
          <w:b/>
          <w:bCs/>
          <w:i/>
          <w:lang w:val="en-US"/>
        </w:rPr>
        <w:t>Leeuwenhoek</w:t>
      </w:r>
      <w:r w:rsidR="00FB6C0F">
        <w:rPr>
          <w:b/>
          <w:bCs/>
          <w:i/>
          <w:lang w:val="en-US"/>
        </w:rPr>
        <w:t xml:space="preserve">, </w:t>
      </w:r>
      <w:r w:rsidR="00FB6C0F" w:rsidRPr="00FB6C0F">
        <w:rPr>
          <w:b/>
          <w:bCs/>
          <w:i/>
          <w:lang w:val="en-US"/>
        </w:rPr>
        <w:t>Lavoisier</w:t>
      </w:r>
      <w:r w:rsidR="00FB6C0F">
        <w:rPr>
          <w:b/>
          <w:bCs/>
          <w:i/>
          <w:lang w:val="en-US"/>
        </w:rPr>
        <w:t xml:space="preserve">. — Bacon’s system of human knowledge, Leibnitz’s </w:t>
      </w:r>
      <w:proofErr w:type="spellStart"/>
      <w:r w:rsidR="00FB6C0F">
        <w:rPr>
          <w:b/>
          <w:bCs/>
          <w:i/>
          <w:lang w:val="en-US"/>
        </w:rPr>
        <w:t>Mathesis</w:t>
      </w:r>
      <w:proofErr w:type="spellEnd"/>
      <w:r w:rsidR="00FB6C0F">
        <w:rPr>
          <w:b/>
          <w:bCs/>
          <w:i/>
          <w:lang w:val="en-US"/>
        </w:rPr>
        <w:t xml:space="preserve"> </w:t>
      </w:r>
      <w:proofErr w:type="spellStart"/>
      <w:r w:rsidR="00FB6C0F">
        <w:rPr>
          <w:b/>
          <w:bCs/>
          <w:i/>
          <w:lang w:val="en-US"/>
        </w:rPr>
        <w:t>Universalis</w:t>
      </w:r>
      <w:proofErr w:type="spellEnd"/>
      <w:r w:rsidR="00FB6C0F">
        <w:rPr>
          <w:b/>
          <w:bCs/>
          <w:i/>
          <w:lang w:val="en-US"/>
        </w:rPr>
        <w:t xml:space="preserve"> project and the appearance of great classifications: </w:t>
      </w:r>
      <w:r w:rsidR="00FB6C0F" w:rsidRPr="00FB6C0F">
        <w:rPr>
          <w:b/>
          <w:bCs/>
          <w:i/>
          <w:lang w:val="en-US"/>
        </w:rPr>
        <w:t>Linnaeus</w:t>
      </w:r>
      <w:r w:rsidR="00FB6C0F">
        <w:rPr>
          <w:b/>
          <w:bCs/>
          <w:i/>
          <w:lang w:val="en-US"/>
        </w:rPr>
        <w:t>, Hegel, Mendeleev</w:t>
      </w:r>
      <w:r w:rsidR="00E67780">
        <w:rPr>
          <w:b/>
          <w:bCs/>
          <w:i/>
          <w:lang w:val="en-US"/>
        </w:rPr>
        <w:t xml:space="preserve">. — The Encyclopedia phenomenon. — Immanuel Kant’s philosophy of freedom. </w:t>
      </w:r>
      <w:r w:rsidR="00FB6C0F" w:rsidRPr="00FB6C0F">
        <w:rPr>
          <w:b/>
          <w:bCs/>
          <w:i/>
          <w:lang w:val="en-US"/>
        </w:rPr>
        <w:t> </w:t>
      </w:r>
    </w:p>
    <w:p w:rsidR="002D6AB3" w:rsidRPr="00FB6C0F" w:rsidRDefault="002D6AB3" w:rsidP="002D6AB3">
      <w:pPr>
        <w:jc w:val="center"/>
        <w:rPr>
          <w:b/>
          <w:i/>
          <w:lang w:val="en-US"/>
        </w:rPr>
      </w:pPr>
    </w:p>
    <w:p w:rsidR="00E67780" w:rsidRPr="00E67780" w:rsidRDefault="00E67780" w:rsidP="0043410D">
      <w:pPr>
        <w:pStyle w:val="a3"/>
        <w:numPr>
          <w:ilvl w:val="0"/>
          <w:numId w:val="2"/>
        </w:numPr>
        <w:ind w:left="993" w:hanging="709"/>
        <w:jc w:val="both"/>
        <w:rPr>
          <w:i/>
          <w:lang w:val="en-US"/>
        </w:rPr>
      </w:pPr>
      <w:r>
        <w:rPr>
          <w:i/>
          <w:lang w:val="en-US"/>
        </w:rPr>
        <w:t xml:space="preserve">We have already mentioned that in XV—XVI centuries the Age of Discoveries stroke the scholastic doctrines about world and the arrangement of the Universe drastically. Besides the geographical discoveries the great discoveries made at the break of the Modern age were playing the leading part. </w:t>
      </w:r>
    </w:p>
    <w:p w:rsidR="0043410D" w:rsidRDefault="00B53B60" w:rsidP="008B146D">
      <w:pPr>
        <w:jc w:val="both"/>
        <w:rPr>
          <w:lang w:val="en-US"/>
        </w:rPr>
      </w:pPr>
      <w:r w:rsidRPr="00E67780">
        <w:rPr>
          <w:lang w:val="en-US"/>
        </w:rPr>
        <w:tab/>
      </w:r>
    </w:p>
    <w:p w:rsidR="00E67780" w:rsidRPr="00E67780" w:rsidRDefault="00E67780" w:rsidP="008B146D">
      <w:pPr>
        <w:jc w:val="both"/>
        <w:rPr>
          <w:lang w:val="en-US"/>
        </w:rPr>
      </w:pPr>
      <w:r>
        <w:rPr>
          <w:lang w:val="en-US"/>
        </w:rPr>
        <w:t>The increase of the fact about the outer world as well as the development and perfection of the scientific world-view at the age of Modernity raise the challenge of correct and exact investigation and description of the reality around us. Hence two most influential epistemological paradigms were elaborated by sir Fr. Bacon (</w:t>
      </w:r>
      <w:r w:rsidRPr="00E67780">
        <w:rPr>
          <w:lang w:val="en-US"/>
        </w:rPr>
        <w:t>1561—1626</w:t>
      </w:r>
      <w:r>
        <w:rPr>
          <w:lang w:val="en-US"/>
        </w:rPr>
        <w:t>) and R. Descartes (</w:t>
      </w:r>
      <w:r w:rsidRPr="00E67780">
        <w:rPr>
          <w:lang w:val="en-US"/>
        </w:rPr>
        <w:t>1596—1650</w:t>
      </w:r>
      <w:r>
        <w:rPr>
          <w:lang w:val="en-US"/>
        </w:rPr>
        <w:t xml:space="preserve">). </w:t>
      </w:r>
    </w:p>
    <w:p w:rsidR="00E67780" w:rsidRDefault="00E67780" w:rsidP="008B146D">
      <w:pPr>
        <w:jc w:val="both"/>
        <w:rPr>
          <w:lang w:val="en-US"/>
        </w:rPr>
      </w:pPr>
    </w:p>
    <w:p w:rsidR="00E67780" w:rsidRPr="00E67780" w:rsidRDefault="0043410D" w:rsidP="00E67780">
      <w:pPr>
        <w:jc w:val="both"/>
        <w:rPr>
          <w:lang w:val="en-US"/>
        </w:rPr>
      </w:pPr>
      <w:r>
        <w:rPr>
          <w:lang w:val="en-US"/>
        </w:rPr>
        <w:t xml:space="preserve"> </w:t>
      </w:r>
      <w:r w:rsidR="00BA62E3">
        <w:rPr>
          <w:lang w:val="en-US"/>
        </w:rPr>
        <w:t>“</w:t>
      </w:r>
      <w:r w:rsidR="00E67780" w:rsidRPr="00E67780">
        <w:rPr>
          <w:lang w:val="en-US"/>
        </w:rPr>
        <w:t xml:space="preserve">Those who have taken upon them to lay down the law of nature as a thing already searched out and understood, whether they have spoken in simple assurance or professional affectation, have therein done philosophy and the sciences great injury. For as they have been successful in inducing belief, so they have been effective in quenching and stopping inquiry; and have done more harm by spoiling and putting an end to other men's efforts than good by their own. Those on the other hand who have taken a contrary course, and asserted that absolutely nothing can be known — whether it </w:t>
      </w:r>
      <w:proofErr w:type="gramStart"/>
      <w:r w:rsidR="00E67780" w:rsidRPr="00E67780">
        <w:rPr>
          <w:lang w:val="en-US"/>
        </w:rPr>
        <w:t>were</w:t>
      </w:r>
      <w:proofErr w:type="gramEnd"/>
      <w:r w:rsidR="00E67780" w:rsidRPr="00E67780">
        <w:rPr>
          <w:lang w:val="en-US"/>
        </w:rPr>
        <w:t xml:space="preserve"> from hatred of the ancient sophists, or from uncertainty and fluctuation of mind, or even from a kind of fullness of learning, that they fell upon this opinion — have certainly advanced reasons for </w:t>
      </w:r>
      <w:r w:rsidR="00BA62E3">
        <w:rPr>
          <w:lang w:val="en-US"/>
        </w:rPr>
        <w:t xml:space="preserve">it that are not to be despised &lt;…&gt; </w:t>
      </w:r>
      <w:r w:rsidR="00E67780" w:rsidRPr="00E67780">
        <w:rPr>
          <w:lang w:val="en-US"/>
        </w:rPr>
        <w:t>Now my method, though hard to practice, is easy to explain; and it is this. I propose to establish progressive stages of certainty. The evidence of the sense, helped and guarded by a certain process of correction, I retain. But the mental operation which follows the act of sense I for the most part reject; and instead of it I open and lay out a new and certain path for the mind to proceed in, starting directly from the simple sensuous perception</w:t>
      </w:r>
      <w:r w:rsidR="00BA62E3">
        <w:rPr>
          <w:lang w:val="en-US"/>
        </w:rPr>
        <w:t>”.</w:t>
      </w:r>
      <w:r w:rsidR="00E67780" w:rsidRPr="00E67780">
        <w:rPr>
          <w:lang w:val="en-US"/>
        </w:rPr>
        <w:t> </w:t>
      </w:r>
    </w:p>
    <w:p w:rsidR="00E67780" w:rsidRDefault="00BA62E3" w:rsidP="00232EFB">
      <w:pPr>
        <w:jc w:val="right"/>
        <w:rPr>
          <w:lang w:val="en-US"/>
        </w:rPr>
      </w:pPr>
      <w:r>
        <w:rPr>
          <w:lang w:val="en-US"/>
        </w:rPr>
        <w:t xml:space="preserve">Sir Francis Bacon (from </w:t>
      </w:r>
      <w:r w:rsidRPr="00BA62E3">
        <w:rPr>
          <w:i/>
          <w:lang w:val="en-US"/>
        </w:rPr>
        <w:t xml:space="preserve">The New </w:t>
      </w:r>
      <w:proofErr w:type="spellStart"/>
      <w:r w:rsidRPr="00BA62E3">
        <w:rPr>
          <w:i/>
          <w:lang w:val="en-US"/>
        </w:rPr>
        <w:t>Organon</w:t>
      </w:r>
      <w:proofErr w:type="spellEnd"/>
      <w:r w:rsidRPr="00BA62E3">
        <w:rPr>
          <w:i/>
          <w:lang w:val="en-US"/>
        </w:rPr>
        <w:t>, Author’s Preface</w:t>
      </w:r>
      <w:r>
        <w:rPr>
          <w:lang w:val="en-US"/>
        </w:rPr>
        <w:t>)</w:t>
      </w:r>
    </w:p>
    <w:p w:rsidR="00232EFB" w:rsidRDefault="00232EFB" w:rsidP="00232EFB">
      <w:pPr>
        <w:jc w:val="right"/>
        <w:rPr>
          <w:lang w:val="en-US"/>
        </w:rPr>
      </w:pPr>
    </w:p>
    <w:p w:rsidR="00BA62E3" w:rsidRPr="00BA62E3" w:rsidRDefault="00BA62E3" w:rsidP="008B146D">
      <w:pPr>
        <w:jc w:val="both"/>
        <w:rPr>
          <w:lang w:val="en-US"/>
        </w:rPr>
      </w:pPr>
      <w:r w:rsidRPr="00232EFB">
        <w:rPr>
          <w:b/>
          <w:lang w:val="en-US"/>
        </w:rPr>
        <w:t>Francis Bacon</w:t>
      </w:r>
      <w:r>
        <w:rPr>
          <w:lang w:val="en-US"/>
        </w:rPr>
        <w:t xml:space="preserve"> was an English lawyer, statesman and philosopher, traditionally regarded as the first important figure in the history of British empiricism and the development of the modern scientific world-view. He thought that science should aim at collecting empirical data and use them for inductive generalizations, instead of seeking explanations in terms of final causes (i.e. purposes).   </w:t>
      </w:r>
    </w:p>
    <w:p w:rsidR="00BF426D" w:rsidRPr="0016245F" w:rsidRDefault="00BA62E3" w:rsidP="008B146D">
      <w:pPr>
        <w:jc w:val="both"/>
        <w:rPr>
          <w:lang w:val="en-US"/>
        </w:rPr>
      </w:pPr>
      <w:r>
        <w:rPr>
          <w:b/>
          <w:lang w:val="en-US"/>
        </w:rPr>
        <w:t xml:space="preserve">Rene Descartes </w:t>
      </w:r>
      <w:r w:rsidR="0016245F">
        <w:rPr>
          <w:lang w:val="en-US"/>
        </w:rPr>
        <w:t xml:space="preserve">is universally acknowledged as one of the chief architects of the Modern age, and bequeathed two principle doctrines to the philosophical world. The first was a comprehensive physic-mathematical reductionism: all observed phenomena were ultimately to be explained by reference to </w:t>
      </w:r>
      <w:r w:rsidR="0016245F">
        <w:rPr>
          <w:lang w:val="en-US"/>
        </w:rPr>
        <w:lastRenderedPageBreak/>
        <w:t xml:space="preserve">the interactions of particles describable solely in terms of size, shape and motion. The second was a conception of the mind as lying outside the purview of physics — a phenomenon sui generis whose nature could be grasped only from within, via introspective reflection. He is also famous for introducing the phrase “cogito ergo sum”. </w:t>
      </w:r>
      <w:r w:rsidR="00232EFB">
        <w:rPr>
          <w:lang w:val="en-US"/>
        </w:rPr>
        <w:t xml:space="preserve">(both articles </w:t>
      </w:r>
      <w:r w:rsidR="00232EFB">
        <w:rPr>
          <w:lang w:val="en-US"/>
        </w:rPr>
        <w:softHyphen/>
        <w:t xml:space="preserve">— from Thomas </w:t>
      </w:r>
      <w:proofErr w:type="spellStart"/>
      <w:r w:rsidR="00232EFB">
        <w:rPr>
          <w:lang w:val="en-US"/>
        </w:rPr>
        <w:t>Mautner’s</w:t>
      </w:r>
      <w:proofErr w:type="spellEnd"/>
      <w:r w:rsidR="00232EFB">
        <w:rPr>
          <w:lang w:val="en-US"/>
        </w:rPr>
        <w:t xml:space="preserve"> </w:t>
      </w:r>
      <w:r w:rsidR="00232EFB" w:rsidRPr="00232EFB">
        <w:rPr>
          <w:i/>
          <w:lang w:val="en-US"/>
        </w:rPr>
        <w:t>Dictionary of Philosophy</w:t>
      </w:r>
      <w:r w:rsidR="00232EFB">
        <w:rPr>
          <w:lang w:val="en-US"/>
        </w:rPr>
        <w:t>)</w:t>
      </w:r>
    </w:p>
    <w:p w:rsidR="00BF426D" w:rsidRPr="0016245F" w:rsidRDefault="00BF426D" w:rsidP="008B146D">
      <w:pPr>
        <w:jc w:val="both"/>
        <w:rPr>
          <w:lang w:val="en-US"/>
        </w:rPr>
      </w:pPr>
    </w:p>
    <w:p w:rsidR="0016245F" w:rsidRPr="00232EFB" w:rsidRDefault="0016245F" w:rsidP="007B4EE9">
      <w:pPr>
        <w:pStyle w:val="a3"/>
        <w:numPr>
          <w:ilvl w:val="0"/>
          <w:numId w:val="2"/>
        </w:numPr>
        <w:ind w:left="993" w:hanging="709"/>
        <w:jc w:val="both"/>
        <w:rPr>
          <w:i/>
          <w:lang w:val="en-US"/>
        </w:rPr>
      </w:pPr>
      <w:bookmarkStart w:id="0" w:name="_GoBack"/>
      <w:bookmarkEnd w:id="0"/>
      <w:r w:rsidRPr="00232EFB">
        <w:rPr>
          <w:i/>
          <w:lang w:val="en-US"/>
        </w:rPr>
        <w:t xml:space="preserve">The Modern principles of knowledge and the achievements of the </w:t>
      </w:r>
      <w:r w:rsidRPr="00232EFB">
        <w:rPr>
          <w:b/>
          <w:i/>
          <w:lang w:val="en-US"/>
        </w:rPr>
        <w:t>experimental</w:t>
      </w:r>
      <w:r w:rsidRPr="00232EFB">
        <w:rPr>
          <w:i/>
          <w:lang w:val="en-US"/>
        </w:rPr>
        <w:t xml:space="preserve"> </w:t>
      </w:r>
      <w:r w:rsidRPr="00232EFB">
        <w:rPr>
          <w:b/>
          <w:i/>
          <w:lang w:val="en-US"/>
        </w:rPr>
        <w:t>science</w:t>
      </w:r>
      <w:r w:rsidRPr="00232EFB">
        <w:rPr>
          <w:i/>
          <w:lang w:val="en-US"/>
        </w:rPr>
        <w:t xml:space="preserve"> formed a specific type of </w:t>
      </w:r>
      <w:r w:rsidRPr="00232EFB">
        <w:rPr>
          <w:b/>
          <w:i/>
          <w:lang w:val="en-US"/>
        </w:rPr>
        <w:t>rationality</w:t>
      </w:r>
      <w:r w:rsidRPr="00232EFB">
        <w:rPr>
          <w:i/>
          <w:lang w:val="en-US"/>
        </w:rPr>
        <w:t xml:space="preserve"> which is widely </w:t>
      </w:r>
      <w:r w:rsidRPr="00232EFB">
        <w:rPr>
          <w:b/>
          <w:i/>
          <w:lang w:val="en-US"/>
        </w:rPr>
        <w:t>called classical</w:t>
      </w:r>
      <w:r w:rsidRPr="00232EFB">
        <w:rPr>
          <w:i/>
          <w:lang w:val="en-US"/>
        </w:rPr>
        <w:t xml:space="preserve">. </w:t>
      </w:r>
    </w:p>
    <w:p w:rsidR="0016245F" w:rsidRPr="0016245F" w:rsidRDefault="00232EFB" w:rsidP="008B146D">
      <w:pPr>
        <w:jc w:val="both"/>
        <w:rPr>
          <w:lang w:val="en-US"/>
        </w:rPr>
      </w:pPr>
      <w:r>
        <w:rPr>
          <w:lang w:val="en-US"/>
        </w:rPr>
        <w:t xml:space="preserve"> </w:t>
      </w:r>
      <w:r w:rsidR="0016245F">
        <w:rPr>
          <w:lang w:val="en-US"/>
        </w:rPr>
        <w:t xml:space="preserve">“I prefer to find </w:t>
      </w:r>
      <w:r w:rsidR="003E0E78">
        <w:rPr>
          <w:lang w:val="en-US"/>
        </w:rPr>
        <w:t>a</w:t>
      </w:r>
      <w:r w:rsidR="0016245F">
        <w:rPr>
          <w:lang w:val="en-US"/>
        </w:rPr>
        <w:t xml:space="preserve"> truth </w:t>
      </w:r>
      <w:r w:rsidR="003E0E78">
        <w:rPr>
          <w:lang w:val="en-US"/>
        </w:rPr>
        <w:t xml:space="preserve">albeit in small things rather than argue about the greatest without reaching any truth” (Galileo Galilei). </w:t>
      </w:r>
    </w:p>
    <w:p w:rsidR="003E0E78" w:rsidRPr="003E0E78" w:rsidRDefault="00BF426D" w:rsidP="00BF426D">
      <w:pPr>
        <w:jc w:val="both"/>
        <w:rPr>
          <w:lang w:val="en-US"/>
        </w:rPr>
      </w:pPr>
      <w:r w:rsidRPr="00232EFB">
        <w:rPr>
          <w:lang w:val="en-US"/>
        </w:rPr>
        <w:t>1543 —</w:t>
      </w:r>
      <w:r w:rsidR="00232EFB">
        <w:rPr>
          <w:lang w:val="en-US"/>
        </w:rPr>
        <w:t xml:space="preserve"> </w:t>
      </w:r>
      <w:r w:rsidR="003E0E78">
        <w:rPr>
          <w:lang w:val="en-US"/>
        </w:rPr>
        <w:t xml:space="preserve">Copernicus published his book </w:t>
      </w:r>
      <w:r w:rsidR="003E0E78" w:rsidRPr="003E0E78">
        <w:rPr>
          <w:i/>
          <w:iCs/>
          <w:lang w:val="en-US"/>
        </w:rPr>
        <w:t>On the Revolutions of the Celestial Spheres</w:t>
      </w:r>
      <w:r w:rsidR="003E0E78">
        <w:rPr>
          <w:lang w:val="en-US"/>
        </w:rPr>
        <w:t xml:space="preserve"> in which he stated expounded the heliocentric system of the world. </w:t>
      </w:r>
    </w:p>
    <w:p w:rsidR="003E0E78" w:rsidRPr="003E0E78" w:rsidRDefault="00BF426D" w:rsidP="00BF426D">
      <w:pPr>
        <w:jc w:val="both"/>
        <w:rPr>
          <w:lang w:val="en-US"/>
        </w:rPr>
      </w:pPr>
      <w:r w:rsidRPr="00232EFB">
        <w:rPr>
          <w:lang w:val="en-US"/>
        </w:rPr>
        <w:t>1610 —</w:t>
      </w:r>
      <w:r w:rsidR="00232EFB">
        <w:rPr>
          <w:lang w:val="en-US"/>
        </w:rPr>
        <w:t xml:space="preserve"> </w:t>
      </w:r>
      <w:r w:rsidR="003E0E78">
        <w:rPr>
          <w:lang w:val="en-US"/>
        </w:rPr>
        <w:t xml:space="preserve">Galileo published his book </w:t>
      </w:r>
      <w:r w:rsidR="003E0E78" w:rsidRPr="00232EFB">
        <w:rPr>
          <w:i/>
          <w:lang w:val="en-US"/>
        </w:rPr>
        <w:t>The Starry Messenger</w:t>
      </w:r>
      <w:r w:rsidR="003E0E78">
        <w:rPr>
          <w:lang w:val="en-US"/>
        </w:rPr>
        <w:t xml:space="preserve"> where he described his discoveries made with the telescope. </w:t>
      </w:r>
    </w:p>
    <w:p w:rsidR="003E0E78" w:rsidRPr="003E0E78" w:rsidRDefault="00232EFB" w:rsidP="00BF426D">
      <w:pPr>
        <w:jc w:val="both"/>
        <w:rPr>
          <w:lang w:val="en-US"/>
        </w:rPr>
      </w:pPr>
      <w:r w:rsidRPr="00232EFB">
        <w:rPr>
          <w:lang w:val="en-US"/>
        </w:rPr>
        <w:t>1616 — W</w:t>
      </w:r>
      <w:r w:rsidR="003E0E78">
        <w:rPr>
          <w:lang w:val="en-US"/>
        </w:rPr>
        <w:t xml:space="preserve">illiam Harvey delivered his lectures on </w:t>
      </w:r>
      <w:r w:rsidR="003E0E78" w:rsidRPr="003E0E78">
        <w:rPr>
          <w:bCs/>
          <w:lang w:val="en-US"/>
        </w:rPr>
        <w:t>cardiovascular system</w:t>
      </w:r>
      <w:r w:rsidR="003E0E78">
        <w:rPr>
          <w:bCs/>
          <w:lang w:val="en-US"/>
        </w:rPr>
        <w:t>.</w:t>
      </w:r>
      <w:r w:rsidR="003E0E78" w:rsidRPr="003E0E78">
        <w:rPr>
          <w:lang w:val="en-US"/>
        </w:rPr>
        <w:t> </w:t>
      </w:r>
    </w:p>
    <w:p w:rsidR="003E0E78" w:rsidRPr="003E0E78" w:rsidRDefault="00232EFB" w:rsidP="00BF426D">
      <w:pPr>
        <w:jc w:val="both"/>
        <w:rPr>
          <w:lang w:val="en-US"/>
        </w:rPr>
      </w:pPr>
      <w:r w:rsidRPr="00232EFB">
        <w:rPr>
          <w:lang w:val="en-US"/>
        </w:rPr>
        <w:t xml:space="preserve">1618 — </w:t>
      </w:r>
      <w:r w:rsidR="003E0E78">
        <w:rPr>
          <w:lang w:val="en-US"/>
        </w:rPr>
        <w:t xml:space="preserve">Johannes Kepler formulated the laws describing the elliptic orbits of the planets that go round the Sun. </w:t>
      </w:r>
    </w:p>
    <w:p w:rsidR="003E0E78" w:rsidRPr="003E0E78" w:rsidRDefault="00BF426D" w:rsidP="00BF426D">
      <w:pPr>
        <w:jc w:val="both"/>
        <w:rPr>
          <w:lang w:val="en-US"/>
        </w:rPr>
      </w:pPr>
      <w:r w:rsidRPr="00232EFB">
        <w:rPr>
          <w:lang w:val="en-US"/>
        </w:rPr>
        <w:t>1642 —</w:t>
      </w:r>
      <w:r w:rsidR="00232EFB">
        <w:rPr>
          <w:lang w:val="en-US"/>
        </w:rPr>
        <w:t xml:space="preserve"> </w:t>
      </w:r>
      <w:r w:rsidR="003E0E78">
        <w:rPr>
          <w:lang w:val="en-US"/>
        </w:rPr>
        <w:t xml:space="preserve">Galileo died and sir Isaak Newton was born. </w:t>
      </w:r>
    </w:p>
    <w:p w:rsidR="003E0E78" w:rsidRPr="003E0E78" w:rsidRDefault="00BF426D" w:rsidP="00BF426D">
      <w:pPr>
        <w:jc w:val="both"/>
        <w:rPr>
          <w:lang w:val="en-US"/>
        </w:rPr>
      </w:pPr>
      <w:r w:rsidRPr="00232EFB">
        <w:rPr>
          <w:lang w:val="en-US"/>
        </w:rPr>
        <w:t>1661 —</w:t>
      </w:r>
      <w:r w:rsidR="00232EFB">
        <w:rPr>
          <w:lang w:val="en-US"/>
        </w:rPr>
        <w:t xml:space="preserve"> </w:t>
      </w:r>
      <w:r w:rsidR="003E0E78">
        <w:rPr>
          <w:lang w:val="en-US"/>
        </w:rPr>
        <w:t xml:space="preserve">Robert Boyle in his book </w:t>
      </w:r>
      <w:r w:rsidR="003E0E78" w:rsidRPr="003E0E78">
        <w:rPr>
          <w:i/>
          <w:lang w:val="en-US"/>
        </w:rPr>
        <w:t xml:space="preserve">The </w:t>
      </w:r>
      <w:proofErr w:type="spellStart"/>
      <w:r w:rsidR="003E0E78" w:rsidRPr="003E0E78">
        <w:rPr>
          <w:i/>
          <w:lang w:val="en-US"/>
        </w:rPr>
        <w:t>Sceptical</w:t>
      </w:r>
      <w:proofErr w:type="spellEnd"/>
      <w:r w:rsidR="003E0E78" w:rsidRPr="003E0E78">
        <w:rPr>
          <w:i/>
          <w:lang w:val="en-US"/>
        </w:rPr>
        <w:t xml:space="preserve"> </w:t>
      </w:r>
      <w:proofErr w:type="spellStart"/>
      <w:r w:rsidR="003E0E78" w:rsidRPr="003E0E78">
        <w:rPr>
          <w:i/>
          <w:lang w:val="en-US"/>
        </w:rPr>
        <w:t>Chymist</w:t>
      </w:r>
      <w:proofErr w:type="spellEnd"/>
      <w:r w:rsidR="003E0E78">
        <w:rPr>
          <w:i/>
          <w:lang w:val="en-US"/>
        </w:rPr>
        <w:t xml:space="preserve"> </w:t>
      </w:r>
      <w:r w:rsidR="008635C8">
        <w:rPr>
          <w:lang w:val="en-US"/>
        </w:rPr>
        <w:t xml:space="preserve">suggested that all matter is been created from the corpuscles. </w:t>
      </w:r>
    </w:p>
    <w:p w:rsidR="008635C8" w:rsidRPr="008635C8" w:rsidRDefault="00BF426D" w:rsidP="008635C8">
      <w:pPr>
        <w:jc w:val="both"/>
        <w:rPr>
          <w:lang w:val="en-US"/>
        </w:rPr>
      </w:pPr>
      <w:r w:rsidRPr="00232EFB">
        <w:rPr>
          <w:lang w:val="en-US"/>
        </w:rPr>
        <w:t xml:space="preserve">1665 — </w:t>
      </w:r>
      <w:r w:rsidR="008635C8">
        <w:rPr>
          <w:lang w:val="en-US"/>
        </w:rPr>
        <w:t xml:space="preserve">Robert Hooke </w:t>
      </w:r>
      <w:r w:rsidR="008635C8">
        <w:rPr>
          <w:bCs/>
          <w:iCs/>
          <w:lang w:val="en-US"/>
        </w:rPr>
        <w:t xml:space="preserve">published the sketches of various thing seen through the microscope </w:t>
      </w:r>
      <w:r w:rsidR="008635C8">
        <w:rPr>
          <w:lang w:val="en-US"/>
        </w:rPr>
        <w:t xml:space="preserve">in his book </w:t>
      </w:r>
      <w:proofErr w:type="spellStart"/>
      <w:r w:rsidR="008635C8" w:rsidRPr="008635C8">
        <w:rPr>
          <w:bCs/>
          <w:i/>
          <w:iCs/>
          <w:lang w:val="en-US"/>
        </w:rPr>
        <w:t>Micrographia</w:t>
      </w:r>
      <w:proofErr w:type="spellEnd"/>
      <w:r w:rsidR="008635C8">
        <w:rPr>
          <w:bCs/>
          <w:i/>
          <w:iCs/>
          <w:lang w:val="en-US"/>
        </w:rPr>
        <w:t xml:space="preserve">. </w:t>
      </w:r>
    </w:p>
    <w:p w:rsidR="008635C8" w:rsidRPr="008635C8" w:rsidRDefault="00BF426D" w:rsidP="008B146D">
      <w:pPr>
        <w:jc w:val="both"/>
        <w:rPr>
          <w:lang w:val="en-US"/>
        </w:rPr>
      </w:pPr>
      <w:r w:rsidRPr="00232EFB">
        <w:rPr>
          <w:lang w:val="en-US"/>
        </w:rPr>
        <w:t xml:space="preserve">1687 — </w:t>
      </w:r>
      <w:proofErr w:type="spellStart"/>
      <w:r w:rsidR="008635C8" w:rsidRPr="008635C8">
        <w:rPr>
          <w:bCs/>
          <w:i/>
          <w:iCs/>
          <w:lang w:val="en-US"/>
        </w:rPr>
        <w:t>Philosophiæ</w:t>
      </w:r>
      <w:proofErr w:type="spellEnd"/>
      <w:r w:rsidR="008635C8" w:rsidRPr="008635C8">
        <w:rPr>
          <w:bCs/>
          <w:i/>
          <w:iCs/>
          <w:lang w:val="en-US"/>
        </w:rPr>
        <w:t xml:space="preserve"> </w:t>
      </w:r>
      <w:proofErr w:type="spellStart"/>
      <w:r w:rsidR="008635C8" w:rsidRPr="008635C8">
        <w:rPr>
          <w:bCs/>
          <w:i/>
          <w:iCs/>
          <w:lang w:val="en-US"/>
        </w:rPr>
        <w:t>Naturalis</w:t>
      </w:r>
      <w:proofErr w:type="spellEnd"/>
      <w:r w:rsidR="008635C8" w:rsidRPr="008635C8">
        <w:rPr>
          <w:bCs/>
          <w:i/>
          <w:iCs/>
          <w:lang w:val="en-US"/>
        </w:rPr>
        <w:t xml:space="preserve"> Principia Mathematica</w:t>
      </w:r>
      <w:r w:rsidR="008635C8" w:rsidRPr="008635C8">
        <w:rPr>
          <w:i/>
          <w:lang w:val="en-US"/>
        </w:rPr>
        <w:t> </w:t>
      </w:r>
      <w:r w:rsidR="008635C8">
        <w:rPr>
          <w:lang w:val="en-US"/>
        </w:rPr>
        <w:t xml:space="preserve">by sir Isaak Newton was published where he formulated the law of universal gravitation and the Newton’s laws of motion.  </w:t>
      </w:r>
    </w:p>
    <w:p w:rsidR="008635C8" w:rsidRPr="008635C8" w:rsidRDefault="00886A19" w:rsidP="008B146D">
      <w:pPr>
        <w:jc w:val="both"/>
        <w:rPr>
          <w:lang w:val="en-US"/>
        </w:rPr>
      </w:pPr>
      <w:r w:rsidRPr="00232EFB">
        <w:rPr>
          <w:lang w:val="en-US"/>
        </w:rPr>
        <w:t>1704 —</w:t>
      </w:r>
      <w:r w:rsidR="00232EFB">
        <w:rPr>
          <w:lang w:val="en-US"/>
        </w:rPr>
        <w:t xml:space="preserve"> </w:t>
      </w:r>
      <w:r w:rsidR="008635C8">
        <w:rPr>
          <w:lang w:val="en-US"/>
        </w:rPr>
        <w:t xml:space="preserve">Newton published his </w:t>
      </w:r>
      <w:proofErr w:type="spellStart"/>
      <w:r w:rsidR="008635C8" w:rsidRPr="008635C8">
        <w:rPr>
          <w:bCs/>
          <w:i/>
          <w:iCs/>
          <w:lang w:val="en-US"/>
        </w:rPr>
        <w:t>Opticks</w:t>
      </w:r>
      <w:proofErr w:type="spellEnd"/>
      <w:r w:rsidR="008635C8">
        <w:rPr>
          <w:bCs/>
          <w:i/>
          <w:iCs/>
          <w:lang w:val="en-US"/>
        </w:rPr>
        <w:t xml:space="preserve"> </w:t>
      </w:r>
      <w:r w:rsidR="008635C8" w:rsidRPr="008635C8">
        <w:rPr>
          <w:bCs/>
          <w:iCs/>
          <w:lang w:val="en-US"/>
        </w:rPr>
        <w:t xml:space="preserve">in </w:t>
      </w:r>
      <w:r w:rsidR="008635C8">
        <w:rPr>
          <w:bCs/>
          <w:iCs/>
          <w:lang w:val="en-US"/>
        </w:rPr>
        <w:t xml:space="preserve">which he described his experiments with light systematized miscellaneous yet not arranged data in this field.  </w:t>
      </w:r>
    </w:p>
    <w:p w:rsidR="008635C8" w:rsidRPr="008635C8" w:rsidRDefault="00232EFB" w:rsidP="008B146D">
      <w:pPr>
        <w:jc w:val="both"/>
        <w:rPr>
          <w:lang w:val="en-US"/>
        </w:rPr>
      </w:pPr>
      <w:r w:rsidRPr="00232EFB">
        <w:rPr>
          <w:lang w:val="en-US"/>
        </w:rPr>
        <w:t xml:space="preserve">1753 — </w:t>
      </w:r>
      <w:r>
        <w:rPr>
          <w:lang w:val="en-US"/>
        </w:rPr>
        <w:t>C</w:t>
      </w:r>
      <w:r w:rsidR="008635C8" w:rsidRPr="008635C8">
        <w:rPr>
          <w:lang w:val="en-US"/>
        </w:rPr>
        <w:t xml:space="preserve">. </w:t>
      </w:r>
      <w:r w:rsidR="008635C8">
        <w:rPr>
          <w:lang w:val="en-US"/>
        </w:rPr>
        <w:t>Linnaeus</w:t>
      </w:r>
      <w:r w:rsidR="008635C8" w:rsidRPr="008635C8">
        <w:rPr>
          <w:lang w:val="en-US"/>
        </w:rPr>
        <w:t xml:space="preserve"> </w:t>
      </w:r>
      <w:r w:rsidR="008635C8">
        <w:rPr>
          <w:lang w:val="en-US"/>
        </w:rPr>
        <w:t>published</w:t>
      </w:r>
      <w:r w:rsidR="008635C8" w:rsidRPr="008635C8">
        <w:rPr>
          <w:lang w:val="en-US"/>
        </w:rPr>
        <w:t xml:space="preserve"> </w:t>
      </w:r>
      <w:r w:rsidR="008635C8">
        <w:rPr>
          <w:lang w:val="en-US"/>
        </w:rPr>
        <w:t>his</w:t>
      </w:r>
      <w:r w:rsidR="008635C8" w:rsidRPr="008635C8">
        <w:rPr>
          <w:lang w:val="en-US"/>
        </w:rPr>
        <w:t xml:space="preserve"> </w:t>
      </w:r>
      <w:r w:rsidR="008635C8">
        <w:rPr>
          <w:lang w:val="en-US"/>
        </w:rPr>
        <w:t>binary</w:t>
      </w:r>
      <w:r w:rsidR="008635C8" w:rsidRPr="008635C8">
        <w:rPr>
          <w:lang w:val="en-US"/>
        </w:rPr>
        <w:t xml:space="preserve"> (</w:t>
      </w:r>
      <w:r w:rsidR="008635C8">
        <w:rPr>
          <w:lang w:val="en-US"/>
        </w:rPr>
        <w:t>i</w:t>
      </w:r>
      <w:r w:rsidR="008635C8" w:rsidRPr="008635C8">
        <w:rPr>
          <w:lang w:val="en-US"/>
        </w:rPr>
        <w:t>.</w:t>
      </w:r>
      <w:r w:rsidR="008635C8">
        <w:rPr>
          <w:lang w:val="en-US"/>
        </w:rPr>
        <w:t>e</w:t>
      </w:r>
      <w:r w:rsidR="008635C8" w:rsidRPr="008635C8">
        <w:rPr>
          <w:lang w:val="en-US"/>
        </w:rPr>
        <w:t xml:space="preserve">. </w:t>
      </w:r>
      <w:r w:rsidR="008635C8">
        <w:rPr>
          <w:lang w:val="en-US"/>
        </w:rPr>
        <w:t>of</w:t>
      </w:r>
      <w:r w:rsidR="008635C8" w:rsidRPr="008635C8">
        <w:rPr>
          <w:lang w:val="en-US"/>
        </w:rPr>
        <w:t xml:space="preserve"> </w:t>
      </w:r>
      <w:r w:rsidR="008635C8">
        <w:rPr>
          <w:lang w:val="en-US"/>
        </w:rPr>
        <w:t>genus</w:t>
      </w:r>
      <w:r w:rsidR="008635C8" w:rsidRPr="008635C8">
        <w:rPr>
          <w:lang w:val="en-US"/>
        </w:rPr>
        <w:t xml:space="preserve"> </w:t>
      </w:r>
      <w:r w:rsidR="008635C8">
        <w:rPr>
          <w:lang w:val="en-US"/>
        </w:rPr>
        <w:t>and</w:t>
      </w:r>
      <w:r w:rsidR="008635C8" w:rsidRPr="008635C8">
        <w:rPr>
          <w:lang w:val="en-US"/>
        </w:rPr>
        <w:t xml:space="preserve"> </w:t>
      </w:r>
      <w:r w:rsidR="008635C8">
        <w:rPr>
          <w:lang w:val="en-US"/>
        </w:rPr>
        <w:t>species</w:t>
      </w:r>
      <w:r w:rsidR="008635C8" w:rsidRPr="008635C8">
        <w:rPr>
          <w:lang w:val="en-US"/>
        </w:rPr>
        <w:t>)</w:t>
      </w:r>
      <w:r w:rsidR="008635C8">
        <w:rPr>
          <w:lang w:val="en-US"/>
        </w:rPr>
        <w:t xml:space="preserve"> botanic taxonomy. </w:t>
      </w:r>
      <w:r w:rsidR="008635C8" w:rsidRPr="008635C8">
        <w:rPr>
          <w:lang w:val="en-US"/>
        </w:rPr>
        <w:t xml:space="preserve"> </w:t>
      </w:r>
    </w:p>
    <w:p w:rsidR="008635C8" w:rsidRPr="008635C8" w:rsidRDefault="00886A19" w:rsidP="008B146D">
      <w:pPr>
        <w:jc w:val="both"/>
        <w:rPr>
          <w:lang w:val="en-US"/>
        </w:rPr>
      </w:pPr>
      <w:r w:rsidRPr="00232EFB">
        <w:rPr>
          <w:lang w:val="en-US"/>
        </w:rPr>
        <w:t xml:space="preserve">1774 — </w:t>
      </w:r>
      <w:r w:rsidR="008635C8" w:rsidRPr="008635C8">
        <w:rPr>
          <w:lang w:val="en-US"/>
        </w:rPr>
        <w:t>Joseph Priestley</w:t>
      </w:r>
      <w:r w:rsidR="008635C8">
        <w:rPr>
          <w:lang w:val="en-US"/>
        </w:rPr>
        <w:t xml:space="preserve"> discovered oxygen and called him </w:t>
      </w:r>
      <w:r w:rsidR="008635C8" w:rsidRPr="008635C8">
        <w:rPr>
          <w:lang w:val="en-US"/>
        </w:rPr>
        <w:t>"</w:t>
      </w:r>
      <w:proofErr w:type="spellStart"/>
      <w:r w:rsidR="008635C8" w:rsidRPr="008635C8">
        <w:rPr>
          <w:lang w:val="en-US"/>
        </w:rPr>
        <w:t>dephlogisticated</w:t>
      </w:r>
      <w:proofErr w:type="spellEnd"/>
      <w:r w:rsidR="008635C8" w:rsidRPr="008635C8">
        <w:rPr>
          <w:lang w:val="en-US"/>
        </w:rPr>
        <w:t xml:space="preserve"> air"</w:t>
      </w:r>
      <w:r w:rsidR="008635C8">
        <w:rPr>
          <w:lang w:val="en-US"/>
        </w:rPr>
        <w:t xml:space="preserve">. </w:t>
      </w:r>
    </w:p>
    <w:p w:rsidR="00232EFB" w:rsidRPr="00232EFB" w:rsidRDefault="00886A19" w:rsidP="008B146D">
      <w:pPr>
        <w:jc w:val="both"/>
        <w:rPr>
          <w:lang w:val="en-US"/>
        </w:rPr>
      </w:pPr>
      <w:r w:rsidRPr="00232EFB">
        <w:rPr>
          <w:lang w:val="en-US"/>
        </w:rPr>
        <w:t>1779 —</w:t>
      </w:r>
      <w:r w:rsidR="00232EFB">
        <w:rPr>
          <w:lang w:val="en-US"/>
        </w:rPr>
        <w:t xml:space="preserve"> Antoine</w:t>
      </w:r>
      <w:r w:rsidR="00232EFB" w:rsidRPr="00232EFB">
        <w:rPr>
          <w:lang w:val="en-US"/>
        </w:rPr>
        <w:t xml:space="preserve"> </w:t>
      </w:r>
      <w:r w:rsidR="00232EFB">
        <w:rPr>
          <w:lang w:val="en-US"/>
        </w:rPr>
        <w:t>Lavoisier</w:t>
      </w:r>
      <w:r w:rsidR="00232EFB" w:rsidRPr="00232EFB">
        <w:rPr>
          <w:lang w:val="en-US"/>
        </w:rPr>
        <w:t xml:space="preserve"> </w:t>
      </w:r>
      <w:r w:rsidR="00232EFB">
        <w:rPr>
          <w:lang w:val="en-US"/>
        </w:rPr>
        <w:t>approved</w:t>
      </w:r>
      <w:r w:rsidR="00232EFB" w:rsidRPr="00232EFB">
        <w:rPr>
          <w:lang w:val="en-US"/>
        </w:rPr>
        <w:t xml:space="preserve"> </w:t>
      </w:r>
      <w:r w:rsidR="00232EFB">
        <w:rPr>
          <w:lang w:val="en-US"/>
        </w:rPr>
        <w:t>Priestley</w:t>
      </w:r>
      <w:r w:rsidR="00232EFB" w:rsidRPr="00232EFB">
        <w:rPr>
          <w:lang w:val="en-US"/>
        </w:rPr>
        <w:t>’</w:t>
      </w:r>
      <w:r w:rsidR="00232EFB">
        <w:rPr>
          <w:lang w:val="en-US"/>
        </w:rPr>
        <w:t>s</w:t>
      </w:r>
      <w:r w:rsidR="00232EFB" w:rsidRPr="00232EFB">
        <w:rPr>
          <w:lang w:val="en-US"/>
        </w:rPr>
        <w:t xml:space="preserve"> </w:t>
      </w:r>
      <w:r w:rsidR="00232EFB">
        <w:rPr>
          <w:lang w:val="en-US"/>
        </w:rPr>
        <w:t>experiments</w:t>
      </w:r>
      <w:r w:rsidR="00232EFB" w:rsidRPr="00232EFB">
        <w:rPr>
          <w:lang w:val="en-US"/>
        </w:rPr>
        <w:t xml:space="preserve"> </w:t>
      </w:r>
      <w:r w:rsidR="00232EFB">
        <w:rPr>
          <w:lang w:val="en-US"/>
        </w:rPr>
        <w:t>and</w:t>
      </w:r>
      <w:r w:rsidR="00232EFB" w:rsidRPr="00232EFB">
        <w:rPr>
          <w:lang w:val="en-US"/>
        </w:rPr>
        <w:t xml:space="preserve"> </w:t>
      </w:r>
      <w:r w:rsidR="00232EFB">
        <w:rPr>
          <w:lang w:val="en-US"/>
        </w:rPr>
        <w:t>gave</w:t>
      </w:r>
      <w:r w:rsidR="00232EFB" w:rsidRPr="00232EFB">
        <w:rPr>
          <w:lang w:val="en-US"/>
        </w:rPr>
        <w:t xml:space="preserve"> </w:t>
      </w:r>
      <w:r w:rsidR="00232EFB">
        <w:rPr>
          <w:lang w:val="en-US"/>
        </w:rPr>
        <w:t>the</w:t>
      </w:r>
      <w:r w:rsidR="00232EFB" w:rsidRPr="00232EFB">
        <w:rPr>
          <w:lang w:val="en-US"/>
        </w:rPr>
        <w:t xml:space="preserve"> </w:t>
      </w:r>
      <w:r w:rsidR="00232EFB">
        <w:rPr>
          <w:lang w:val="en-US"/>
        </w:rPr>
        <w:t>oxygen</w:t>
      </w:r>
      <w:r w:rsidR="00232EFB" w:rsidRPr="00232EFB">
        <w:rPr>
          <w:lang w:val="en-US"/>
        </w:rPr>
        <w:t xml:space="preserve"> </w:t>
      </w:r>
      <w:r w:rsidR="00232EFB">
        <w:rPr>
          <w:lang w:val="en-US"/>
        </w:rPr>
        <w:t>its</w:t>
      </w:r>
      <w:r w:rsidR="00232EFB" w:rsidRPr="00232EFB">
        <w:rPr>
          <w:lang w:val="en-US"/>
        </w:rPr>
        <w:t xml:space="preserve"> </w:t>
      </w:r>
      <w:r w:rsidR="00232EFB">
        <w:rPr>
          <w:lang w:val="en-US"/>
        </w:rPr>
        <w:t>name</w:t>
      </w:r>
      <w:r w:rsidR="00232EFB" w:rsidRPr="00232EFB">
        <w:rPr>
          <w:lang w:val="en-US"/>
        </w:rPr>
        <w:t>.</w:t>
      </w:r>
      <w:r w:rsidR="00232EFB">
        <w:rPr>
          <w:lang w:val="en-US"/>
        </w:rPr>
        <w:t xml:space="preserve"> </w:t>
      </w:r>
      <w:r w:rsidR="00232EFB" w:rsidRPr="00232EFB">
        <w:rPr>
          <w:lang w:val="en-US"/>
        </w:rPr>
        <w:t xml:space="preserve">  </w:t>
      </w:r>
    </w:p>
    <w:p w:rsidR="00232EFB" w:rsidRPr="00232EFB" w:rsidRDefault="00886A19" w:rsidP="008B146D">
      <w:pPr>
        <w:jc w:val="both"/>
        <w:rPr>
          <w:lang w:val="en-US"/>
        </w:rPr>
      </w:pPr>
      <w:r w:rsidRPr="00232EFB">
        <w:rPr>
          <w:lang w:val="en-US"/>
        </w:rPr>
        <w:t>1789 —</w:t>
      </w:r>
      <w:r w:rsidR="00232EFB">
        <w:rPr>
          <w:lang w:val="en-US"/>
        </w:rPr>
        <w:t xml:space="preserve"> Lavoisier published his book </w:t>
      </w:r>
      <w:r w:rsidR="00232EFB" w:rsidRPr="00232EFB">
        <w:rPr>
          <w:i/>
          <w:iCs/>
          <w:lang w:val="en-US"/>
        </w:rPr>
        <w:t>Method of Chemical Nomenclature</w:t>
      </w:r>
      <w:r w:rsidR="00232EFB">
        <w:rPr>
          <w:i/>
          <w:iCs/>
          <w:lang w:val="en-US"/>
        </w:rPr>
        <w:t xml:space="preserve"> </w:t>
      </w:r>
      <w:r w:rsidR="00232EFB">
        <w:rPr>
          <w:iCs/>
          <w:lang w:val="en-US"/>
        </w:rPr>
        <w:t xml:space="preserve">where he described thirty-three elements and elaborated the scientific nomenclature. </w:t>
      </w:r>
    </w:p>
    <w:p w:rsidR="00886A19" w:rsidRPr="00232EFB" w:rsidRDefault="00886A19" w:rsidP="008B146D">
      <w:pPr>
        <w:jc w:val="both"/>
        <w:rPr>
          <w:lang w:val="en-US"/>
        </w:rPr>
      </w:pPr>
    </w:p>
    <w:p w:rsidR="00886A19" w:rsidRPr="00232EFB" w:rsidRDefault="00886A19" w:rsidP="008B146D">
      <w:pPr>
        <w:jc w:val="both"/>
        <w:rPr>
          <w:lang w:val="en-US"/>
        </w:rPr>
      </w:pPr>
      <w:r w:rsidRPr="00FA3678">
        <w:rPr>
          <w:b/>
          <w:i/>
        </w:rPr>
        <w:t>Ключевые</w:t>
      </w:r>
      <w:r w:rsidRPr="00232EFB">
        <w:rPr>
          <w:b/>
          <w:i/>
          <w:lang w:val="en-US"/>
        </w:rPr>
        <w:t xml:space="preserve"> </w:t>
      </w:r>
      <w:r w:rsidRPr="00FA3678">
        <w:rPr>
          <w:b/>
          <w:i/>
        </w:rPr>
        <w:t>фигуры</w:t>
      </w:r>
      <w:r w:rsidRPr="00232EFB">
        <w:rPr>
          <w:lang w:val="en-US"/>
        </w:rPr>
        <w:t xml:space="preserve">: </w:t>
      </w:r>
      <w:r w:rsidR="00232EFB">
        <w:rPr>
          <w:lang w:val="en-US"/>
        </w:rPr>
        <w:t>F</w:t>
      </w:r>
      <w:r w:rsidR="00232EFB" w:rsidRPr="00232EFB">
        <w:rPr>
          <w:lang w:val="en-US"/>
        </w:rPr>
        <w:t xml:space="preserve">. </w:t>
      </w:r>
      <w:r w:rsidR="00232EFB">
        <w:rPr>
          <w:lang w:val="en-US"/>
        </w:rPr>
        <w:t>Bacon</w:t>
      </w:r>
      <w:r w:rsidRPr="00232EFB">
        <w:rPr>
          <w:lang w:val="en-US"/>
        </w:rPr>
        <w:t>,</w:t>
      </w:r>
      <w:r w:rsidR="00232EFB" w:rsidRPr="00232EFB">
        <w:rPr>
          <w:lang w:val="en-US"/>
        </w:rPr>
        <w:t xml:space="preserve"> </w:t>
      </w:r>
      <w:r w:rsidR="00232EFB">
        <w:rPr>
          <w:lang w:val="en-US"/>
        </w:rPr>
        <w:t>R</w:t>
      </w:r>
      <w:r w:rsidR="00232EFB" w:rsidRPr="00232EFB">
        <w:rPr>
          <w:lang w:val="en-US"/>
        </w:rPr>
        <w:t xml:space="preserve">. </w:t>
      </w:r>
      <w:r w:rsidR="00232EFB">
        <w:rPr>
          <w:lang w:val="en-US"/>
        </w:rPr>
        <w:t>Descartes</w:t>
      </w:r>
      <w:r w:rsidRPr="00232EFB">
        <w:rPr>
          <w:lang w:val="en-US"/>
        </w:rPr>
        <w:t xml:space="preserve">, </w:t>
      </w:r>
      <w:r w:rsidR="00232EFB">
        <w:rPr>
          <w:lang w:val="en-US"/>
        </w:rPr>
        <w:t>A. Lavoisier, A.</w:t>
      </w:r>
      <w:r w:rsidR="00232EFB">
        <w:rPr>
          <w:b/>
          <w:i/>
          <w:lang w:val="en-US"/>
        </w:rPr>
        <w:t xml:space="preserve"> </w:t>
      </w:r>
      <w:r w:rsidR="00232EFB" w:rsidRPr="00232EFB">
        <w:rPr>
          <w:bCs/>
          <w:lang w:val="en-US"/>
        </w:rPr>
        <w:t>Leeuwenhoek</w:t>
      </w:r>
      <w:r w:rsidRPr="00232EFB">
        <w:rPr>
          <w:lang w:val="en-US"/>
        </w:rPr>
        <w:t xml:space="preserve">, </w:t>
      </w:r>
      <w:r w:rsidR="00232EFB" w:rsidRPr="00232EFB">
        <w:rPr>
          <w:lang w:val="en-US"/>
        </w:rPr>
        <w:t>R.</w:t>
      </w:r>
      <w:r w:rsidR="00232EFB">
        <w:rPr>
          <w:lang w:val="en-US"/>
        </w:rPr>
        <w:t xml:space="preserve"> Hooke</w:t>
      </w:r>
      <w:r w:rsidRPr="00232EFB">
        <w:rPr>
          <w:lang w:val="en-US"/>
        </w:rPr>
        <w:t xml:space="preserve">, </w:t>
      </w:r>
      <w:r w:rsidR="00232EFB">
        <w:rPr>
          <w:lang w:val="en-US"/>
        </w:rPr>
        <w:t>R. Boyle</w:t>
      </w:r>
      <w:r w:rsidRPr="00232EFB">
        <w:rPr>
          <w:lang w:val="en-US"/>
        </w:rPr>
        <w:t xml:space="preserve">, </w:t>
      </w:r>
      <w:r w:rsidR="00232EFB">
        <w:rPr>
          <w:lang w:val="en-US"/>
        </w:rPr>
        <w:t>I. Newton</w:t>
      </w:r>
      <w:r w:rsidRPr="00232EFB">
        <w:rPr>
          <w:lang w:val="en-US"/>
        </w:rPr>
        <w:t xml:space="preserve">, </w:t>
      </w:r>
      <w:r w:rsidR="00232EFB" w:rsidRPr="00232EFB">
        <w:rPr>
          <w:lang w:val="en-US"/>
        </w:rPr>
        <w:t>Galileo Galilei</w:t>
      </w:r>
      <w:r w:rsidRPr="00232EFB">
        <w:rPr>
          <w:lang w:val="en-US"/>
        </w:rPr>
        <w:t xml:space="preserve">, </w:t>
      </w:r>
      <w:r w:rsidR="00232EFB">
        <w:rPr>
          <w:lang w:val="en-US"/>
        </w:rPr>
        <w:t>C. Linnaeus</w:t>
      </w:r>
      <w:r w:rsidRPr="00232EFB">
        <w:rPr>
          <w:lang w:val="en-US"/>
        </w:rPr>
        <w:t xml:space="preserve">, </w:t>
      </w:r>
      <w:r w:rsidR="00232EFB" w:rsidRPr="00232EFB">
        <w:rPr>
          <w:lang w:val="en-US"/>
        </w:rPr>
        <w:t>G.</w:t>
      </w:r>
      <w:r w:rsidR="00232EFB">
        <w:rPr>
          <w:lang w:val="en-US"/>
        </w:rPr>
        <w:t xml:space="preserve"> W. F. Hegel</w:t>
      </w:r>
      <w:r w:rsidRPr="00232EFB">
        <w:rPr>
          <w:lang w:val="en-US"/>
        </w:rPr>
        <w:t xml:space="preserve">, </w:t>
      </w:r>
      <w:r w:rsidR="00232EFB">
        <w:rPr>
          <w:lang w:val="en-US"/>
        </w:rPr>
        <w:t>I. Kant</w:t>
      </w:r>
      <w:r w:rsidRPr="00232EFB">
        <w:rPr>
          <w:lang w:val="en-US"/>
        </w:rPr>
        <w:t xml:space="preserve">, </w:t>
      </w:r>
      <w:r w:rsidR="00232EFB" w:rsidRPr="00232EFB">
        <w:rPr>
          <w:lang w:val="en-US"/>
        </w:rPr>
        <w:t xml:space="preserve">G. </w:t>
      </w:r>
      <w:r w:rsidR="00232EFB">
        <w:rPr>
          <w:lang w:val="en-US"/>
        </w:rPr>
        <w:t>W. Leibnitz</w:t>
      </w:r>
      <w:r w:rsidR="00FA3678" w:rsidRPr="00232EFB">
        <w:rPr>
          <w:lang w:val="en-US"/>
        </w:rPr>
        <w:t>.</w:t>
      </w:r>
      <w:r w:rsidR="00FA3678" w:rsidRPr="00232EFB">
        <w:rPr>
          <w:b/>
          <w:i/>
          <w:lang w:val="en-US"/>
        </w:rPr>
        <w:t xml:space="preserve"> </w:t>
      </w:r>
    </w:p>
    <w:p w:rsidR="00886A19" w:rsidRPr="00232EFB" w:rsidRDefault="00886A19" w:rsidP="008B146D">
      <w:pPr>
        <w:jc w:val="both"/>
        <w:rPr>
          <w:lang w:val="en-US"/>
        </w:rPr>
      </w:pPr>
      <w:r w:rsidRPr="00FA3678">
        <w:rPr>
          <w:b/>
          <w:i/>
        </w:rPr>
        <w:lastRenderedPageBreak/>
        <w:t>Ключевые</w:t>
      </w:r>
      <w:r w:rsidRPr="00232EFB">
        <w:rPr>
          <w:b/>
          <w:i/>
          <w:lang w:val="en-US"/>
        </w:rPr>
        <w:t xml:space="preserve"> </w:t>
      </w:r>
      <w:r w:rsidRPr="00FA3678">
        <w:rPr>
          <w:b/>
          <w:i/>
        </w:rPr>
        <w:t>понятия</w:t>
      </w:r>
      <w:r w:rsidRPr="00232EFB">
        <w:rPr>
          <w:lang w:val="en-US"/>
        </w:rPr>
        <w:t xml:space="preserve">: </w:t>
      </w:r>
      <w:r w:rsidR="00232EFB">
        <w:rPr>
          <w:lang w:val="en-US"/>
        </w:rPr>
        <w:t>the great instauration of sciences</w:t>
      </w:r>
      <w:r w:rsidR="00FA3678" w:rsidRPr="00232EFB">
        <w:rPr>
          <w:lang w:val="en-US"/>
        </w:rPr>
        <w:t xml:space="preserve">, </w:t>
      </w:r>
      <w:proofErr w:type="spellStart"/>
      <w:r w:rsidR="00232EFB">
        <w:rPr>
          <w:lang w:val="en-US"/>
        </w:rPr>
        <w:t>organon</w:t>
      </w:r>
      <w:proofErr w:type="spellEnd"/>
      <w:r w:rsidR="00FA3678" w:rsidRPr="00232EFB">
        <w:rPr>
          <w:lang w:val="en-US"/>
        </w:rPr>
        <w:t xml:space="preserve">, </w:t>
      </w:r>
      <w:r w:rsidR="00232EFB">
        <w:rPr>
          <w:lang w:val="en-US"/>
        </w:rPr>
        <w:t>classification</w:t>
      </w:r>
      <w:r w:rsidR="00FA3678" w:rsidRPr="00232EFB">
        <w:rPr>
          <w:lang w:val="en-US"/>
        </w:rPr>
        <w:t xml:space="preserve">, </w:t>
      </w:r>
      <w:proofErr w:type="spellStart"/>
      <w:r w:rsidR="00FA3678">
        <w:rPr>
          <w:lang w:val="en-US"/>
        </w:rPr>
        <w:t>mathesis</w:t>
      </w:r>
      <w:proofErr w:type="spellEnd"/>
      <w:r w:rsidR="00FA3678" w:rsidRPr="00232EFB">
        <w:rPr>
          <w:lang w:val="en-US"/>
        </w:rPr>
        <w:t xml:space="preserve"> </w:t>
      </w:r>
      <w:proofErr w:type="spellStart"/>
      <w:r w:rsidR="00FA3678">
        <w:rPr>
          <w:lang w:val="en-US"/>
        </w:rPr>
        <w:t>universalis</w:t>
      </w:r>
      <w:proofErr w:type="spellEnd"/>
      <w:r w:rsidR="00FA3678" w:rsidRPr="00232EFB">
        <w:rPr>
          <w:lang w:val="en-US"/>
        </w:rPr>
        <w:t xml:space="preserve">, </w:t>
      </w:r>
      <w:r w:rsidR="00232EFB">
        <w:rPr>
          <w:lang w:val="en-US"/>
        </w:rPr>
        <w:t>radical doubt</w:t>
      </w:r>
      <w:r w:rsidR="00FA3678" w:rsidRPr="00232EFB">
        <w:rPr>
          <w:lang w:val="en-US"/>
        </w:rPr>
        <w:t xml:space="preserve">, </w:t>
      </w:r>
      <w:r w:rsidR="00232EFB">
        <w:rPr>
          <w:lang w:val="en-US"/>
        </w:rPr>
        <w:t>phlogiston theory</w:t>
      </w:r>
      <w:r w:rsidR="00FA3678" w:rsidRPr="00232EFB">
        <w:rPr>
          <w:lang w:val="en-US"/>
        </w:rPr>
        <w:t xml:space="preserve">, </w:t>
      </w:r>
      <w:r w:rsidR="00232EFB">
        <w:rPr>
          <w:lang w:val="en-US"/>
        </w:rPr>
        <w:t>experiment</w:t>
      </w:r>
      <w:r w:rsidR="00FA3678" w:rsidRPr="00232EFB">
        <w:rPr>
          <w:lang w:val="en-US"/>
        </w:rPr>
        <w:t xml:space="preserve">, </w:t>
      </w:r>
      <w:r w:rsidR="00232EFB">
        <w:rPr>
          <w:lang w:val="en-US"/>
        </w:rPr>
        <w:t>encyclopedia</w:t>
      </w:r>
      <w:r w:rsidR="00FA3678" w:rsidRPr="00232EFB">
        <w:rPr>
          <w:lang w:val="en-US"/>
        </w:rPr>
        <w:t xml:space="preserve">, </w:t>
      </w:r>
      <w:r w:rsidR="00232EFB">
        <w:rPr>
          <w:lang w:val="en-US"/>
        </w:rPr>
        <w:t>classical rationality</w:t>
      </w:r>
      <w:r w:rsidR="00FA3678" w:rsidRPr="00232EFB">
        <w:rPr>
          <w:lang w:val="en-US"/>
        </w:rPr>
        <w:t xml:space="preserve">, </w:t>
      </w:r>
      <w:r w:rsidR="00232EFB">
        <w:rPr>
          <w:lang w:val="en-US"/>
        </w:rPr>
        <w:t>transcendental</w:t>
      </w:r>
      <w:r w:rsidR="00FA3678" w:rsidRPr="00232EFB">
        <w:rPr>
          <w:lang w:val="en-US"/>
        </w:rPr>
        <w:t xml:space="preserve">, </w:t>
      </w:r>
      <w:r w:rsidR="00FA3678">
        <w:rPr>
          <w:lang w:val="en-US"/>
        </w:rPr>
        <w:t>a</w:t>
      </w:r>
      <w:r w:rsidR="00FA3678" w:rsidRPr="00232EFB">
        <w:rPr>
          <w:lang w:val="en-US"/>
        </w:rPr>
        <w:t xml:space="preserve"> </w:t>
      </w:r>
      <w:r w:rsidR="00FA3678">
        <w:rPr>
          <w:lang w:val="en-US"/>
        </w:rPr>
        <w:t>priori</w:t>
      </w:r>
      <w:r w:rsidR="00FA3678" w:rsidRPr="00232EFB">
        <w:rPr>
          <w:lang w:val="en-US"/>
        </w:rPr>
        <w:t xml:space="preserve">, </w:t>
      </w:r>
      <w:r w:rsidR="00FA3678">
        <w:rPr>
          <w:lang w:val="en-US"/>
        </w:rPr>
        <w:t>a</w:t>
      </w:r>
      <w:r w:rsidR="00FA3678" w:rsidRPr="00232EFB">
        <w:rPr>
          <w:lang w:val="en-US"/>
        </w:rPr>
        <w:t xml:space="preserve"> </w:t>
      </w:r>
      <w:r w:rsidR="00FA3678">
        <w:rPr>
          <w:lang w:val="en-US"/>
        </w:rPr>
        <w:t>posteriori</w:t>
      </w:r>
      <w:r w:rsidR="00FA3678" w:rsidRPr="00232EFB">
        <w:rPr>
          <w:lang w:val="en-US"/>
        </w:rPr>
        <w:t xml:space="preserve">. </w:t>
      </w:r>
    </w:p>
    <w:sectPr w:rsidR="00886A19" w:rsidRPr="00232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332"/>
    <w:multiLevelType w:val="hybridMultilevel"/>
    <w:tmpl w:val="AEB6F590"/>
    <w:lvl w:ilvl="0" w:tplc="263A0A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0A139A"/>
    <w:multiLevelType w:val="hybridMultilevel"/>
    <w:tmpl w:val="C608BAD8"/>
    <w:lvl w:ilvl="0" w:tplc="587CE29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15"/>
    <w:rsid w:val="000D0552"/>
    <w:rsid w:val="0016245F"/>
    <w:rsid w:val="00183815"/>
    <w:rsid w:val="00232EFB"/>
    <w:rsid w:val="002D6AB3"/>
    <w:rsid w:val="003E0E78"/>
    <w:rsid w:val="0043410D"/>
    <w:rsid w:val="004560DF"/>
    <w:rsid w:val="006342FA"/>
    <w:rsid w:val="007B4EE9"/>
    <w:rsid w:val="008635C8"/>
    <w:rsid w:val="00886A19"/>
    <w:rsid w:val="008B146D"/>
    <w:rsid w:val="00997385"/>
    <w:rsid w:val="00A26491"/>
    <w:rsid w:val="00AC4638"/>
    <w:rsid w:val="00AE1030"/>
    <w:rsid w:val="00B53B60"/>
    <w:rsid w:val="00BA62E3"/>
    <w:rsid w:val="00BD5FD8"/>
    <w:rsid w:val="00BF426D"/>
    <w:rsid w:val="00C50AF0"/>
    <w:rsid w:val="00E67780"/>
    <w:rsid w:val="00FA3678"/>
    <w:rsid w:val="00FB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D942"/>
  <w15:docId w15:val="{65382257-B6B7-45C4-B7D9-7DE3657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D6A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AB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53B60"/>
    <w:pPr>
      <w:ind w:left="720"/>
      <w:contextualSpacing/>
    </w:pPr>
  </w:style>
  <w:style w:type="paragraph" w:styleId="HTML">
    <w:name w:val="HTML Preformatted"/>
    <w:basedOn w:val="a"/>
    <w:link w:val="HTML0"/>
    <w:uiPriority w:val="99"/>
    <w:semiHidden/>
    <w:unhideWhenUsed/>
    <w:rsid w:val="006342F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342FA"/>
    <w:rPr>
      <w:rFonts w:ascii="Consolas" w:hAnsi="Consolas" w:cs="Consolas"/>
      <w:sz w:val="20"/>
      <w:szCs w:val="20"/>
    </w:rPr>
  </w:style>
  <w:style w:type="paragraph" w:styleId="a4">
    <w:name w:val="Normal (Web)"/>
    <w:basedOn w:val="a"/>
    <w:uiPriority w:val="99"/>
    <w:semiHidden/>
    <w:unhideWhenUsed/>
    <w:rsid w:val="004560DF"/>
    <w:rPr>
      <w:rFonts w:ascii="Times New Roman" w:hAnsi="Times New Roman" w:cs="Times New Roman"/>
      <w:sz w:val="24"/>
      <w:szCs w:val="24"/>
    </w:rPr>
  </w:style>
  <w:style w:type="character" w:styleId="a5">
    <w:name w:val="Hyperlink"/>
    <w:basedOn w:val="a0"/>
    <w:uiPriority w:val="99"/>
    <w:unhideWhenUsed/>
    <w:rsid w:val="003E0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8550">
      <w:bodyDiv w:val="1"/>
      <w:marLeft w:val="0"/>
      <w:marRight w:val="0"/>
      <w:marTop w:val="0"/>
      <w:marBottom w:val="0"/>
      <w:divBdr>
        <w:top w:val="none" w:sz="0" w:space="0" w:color="auto"/>
        <w:left w:val="none" w:sz="0" w:space="0" w:color="auto"/>
        <w:bottom w:val="none" w:sz="0" w:space="0" w:color="auto"/>
        <w:right w:val="none" w:sz="0" w:space="0" w:color="auto"/>
      </w:divBdr>
    </w:div>
    <w:div w:id="1204173771">
      <w:bodyDiv w:val="1"/>
      <w:marLeft w:val="0"/>
      <w:marRight w:val="0"/>
      <w:marTop w:val="0"/>
      <w:marBottom w:val="0"/>
      <w:divBdr>
        <w:top w:val="none" w:sz="0" w:space="0" w:color="auto"/>
        <w:left w:val="none" w:sz="0" w:space="0" w:color="auto"/>
        <w:bottom w:val="none" w:sz="0" w:space="0" w:color="auto"/>
        <w:right w:val="none" w:sz="0" w:space="0" w:color="auto"/>
      </w:divBdr>
    </w:div>
    <w:div w:id="1352879556">
      <w:bodyDiv w:val="1"/>
      <w:marLeft w:val="0"/>
      <w:marRight w:val="0"/>
      <w:marTop w:val="0"/>
      <w:marBottom w:val="0"/>
      <w:divBdr>
        <w:top w:val="none" w:sz="0" w:space="0" w:color="auto"/>
        <w:left w:val="none" w:sz="0" w:space="0" w:color="auto"/>
        <w:bottom w:val="none" w:sz="0" w:space="0" w:color="auto"/>
        <w:right w:val="none" w:sz="0" w:space="0" w:color="auto"/>
      </w:divBdr>
    </w:div>
    <w:div w:id="20967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3</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Aleister</dc:creator>
  <cp:keywords/>
  <dc:description/>
  <cp:lastModifiedBy>Aleister</cp:lastModifiedBy>
  <cp:revision>8</cp:revision>
  <dcterms:created xsi:type="dcterms:W3CDTF">2016-09-26T10:43:00Z</dcterms:created>
  <dcterms:modified xsi:type="dcterms:W3CDTF">2016-12-14T22:49:00Z</dcterms:modified>
</cp:coreProperties>
</file>