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FFCD" w14:textId="77777777" w:rsidR="00A82058" w:rsidRPr="00D36CF8" w:rsidRDefault="00A82058" w:rsidP="00A82058">
      <w:pPr>
        <w:spacing w:line="360" w:lineRule="auto"/>
        <w:jc w:val="right"/>
      </w:pPr>
      <w:r w:rsidRPr="00D36CF8">
        <w:t>Приложение 2</w:t>
      </w:r>
    </w:p>
    <w:p w14:paraId="7DF152E8" w14:textId="77777777" w:rsidR="00A82058" w:rsidRPr="00D36CF8" w:rsidRDefault="00A82058" w:rsidP="00A82058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2E067CA7" w14:textId="77777777"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49E8DB93" w14:textId="77777777"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на проведение практико-ориентированной НИОКТР</w:t>
      </w:r>
    </w:p>
    <w:p w14:paraId="053C6621" w14:textId="77777777" w:rsidR="00A82058" w:rsidRPr="00D36CF8" w:rsidRDefault="00A82058" w:rsidP="00B66823">
      <w:pPr>
        <w:pStyle w:val="10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926BDA7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Тема Проекта:</w:t>
      </w:r>
    </w:p>
    <w:p w14:paraId="5E469C50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Вуз (организация), в котором выполняется Проект:</w:t>
      </w:r>
    </w:p>
    <w:p w14:paraId="55E79196" w14:textId="66E9D409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ациональный исследовательский 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ниверситет </w:t>
      </w:r>
      <w:r w:rsidR="00031083">
        <w:rPr>
          <w:rFonts w:ascii="Times New Roman" w:eastAsia="Times New Roman" w:hAnsi="Times New Roman" w:cs="Times New Roman"/>
          <w:sz w:val="24"/>
          <w:szCs w:val="24"/>
        </w:rPr>
        <w:t>ИТМО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>» (Университет ИТМО).</w:t>
      </w:r>
    </w:p>
    <w:p w14:paraId="2FC9103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Руководитель Проекта: _______________________________________________________</w:t>
      </w:r>
    </w:p>
    <w:p w14:paraId="4F80F1D0" w14:textId="77777777" w:rsidR="00A82058" w:rsidRPr="00B66823" w:rsidRDefault="00A82058" w:rsidP="00B66823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i/>
          <w:sz w:val="24"/>
          <w:szCs w:val="24"/>
        </w:rPr>
        <w:t>(Ф.И.О., статус)</w:t>
      </w:r>
    </w:p>
    <w:p w14:paraId="20C9A9DB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Научный консультант: ________________________________________________________</w:t>
      </w:r>
    </w:p>
    <w:p w14:paraId="7386029C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Основание для выполнения Проекта:</w:t>
      </w:r>
    </w:p>
    <w:p w14:paraId="771F0285" w14:textId="59A4AE7F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Решение конкурсной комиссии от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</w:p>
    <w:p w14:paraId="7BB09F39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Ключевые слова и словосочетания, характеризующие тематику ПО НИОКТР и ожидаемые результаты (продукцию):</w:t>
      </w:r>
    </w:p>
    <w:p w14:paraId="41D9581A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Сроки проведения:</w:t>
      </w:r>
    </w:p>
    <w:p w14:paraId="4A15A3CD" w14:textId="7083923B"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начало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, окончание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</w:t>
      </w:r>
      <w:r w:rsidR="00B30862">
        <w:rPr>
          <w:rFonts w:ascii="Times New Roman" w:hAnsi="Times New Roman" w:cs="Times New Roman"/>
          <w:sz w:val="24"/>
          <w:szCs w:val="24"/>
        </w:rPr>
        <w:t>2</w:t>
      </w:r>
      <w:r w:rsidRPr="00B66823">
        <w:rPr>
          <w:rFonts w:ascii="Times New Roman" w:hAnsi="Times New Roman" w:cs="Times New Roman"/>
          <w:sz w:val="24"/>
          <w:szCs w:val="24"/>
        </w:rPr>
        <w:t>_ г.</w:t>
      </w:r>
    </w:p>
    <w:p w14:paraId="3B39DED1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Плановый объём средств на выполнение Проекта: _______________ руб.</w:t>
      </w:r>
    </w:p>
    <w:p w14:paraId="3625CE9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Цели, содержание и основные требования к выполнению Проекта:</w:t>
      </w:r>
    </w:p>
    <w:p w14:paraId="6374634E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Ожидаемые научно-технические результаты Проекта:</w:t>
      </w:r>
    </w:p>
    <w:p w14:paraId="0312945C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Перечень и требования (подтверждаемые технические характеристики) к изготавливаемым материальным объектам (макетам, опытным образцам, стендам и </w:t>
      </w:r>
      <w:proofErr w:type="gramStart"/>
      <w:r w:rsidRPr="00B66823">
        <w:rPr>
          <w:rFonts w:ascii="Times New Roman" w:eastAsia="Times New Roman" w:hAnsi="Times New Roman" w:cs="Times New Roman"/>
          <w:sz w:val="24"/>
          <w:szCs w:val="24"/>
        </w:rPr>
        <w:t>т.п.</w:t>
      </w:r>
      <w:proofErr w:type="gramEnd"/>
      <w:r w:rsidRPr="00B6682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AD24BE9" w14:textId="77777777"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Перечень разрабатываемой конструкторской, технологической и программной документации:</w:t>
      </w:r>
    </w:p>
    <w:p w14:paraId="70B71637" w14:textId="77777777" w:rsidR="00A82058" w:rsidRPr="00B66823" w:rsidRDefault="00A82058" w:rsidP="00B66823">
      <w:pPr>
        <w:ind w:left="-567"/>
        <w:rPr>
          <w:rFonts w:eastAsia="Arial"/>
          <w:color w:val="000000"/>
        </w:rPr>
      </w:pPr>
      <w:r w:rsidRPr="00B66823">
        <w:br w:type="page"/>
      </w:r>
    </w:p>
    <w:p w14:paraId="3ADC3464" w14:textId="77777777" w:rsidR="00A82058" w:rsidRPr="00B66823" w:rsidRDefault="00A82058" w:rsidP="00A82058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2B646" w14:textId="77777777" w:rsidR="00A82058" w:rsidRPr="00B66823" w:rsidRDefault="00A82058" w:rsidP="00B6682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13. Плановые показатели выполнения Проекта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9"/>
        <w:gridCol w:w="851"/>
        <w:gridCol w:w="916"/>
        <w:gridCol w:w="926"/>
        <w:gridCol w:w="920"/>
      </w:tblGrid>
      <w:tr w:rsidR="00A82058" w:rsidRPr="00B66823" w14:paraId="21AD2BE6" w14:textId="77777777" w:rsidTr="00757227">
        <w:trPr>
          <w:trHeight w:val="255"/>
          <w:jc w:val="center"/>
        </w:trPr>
        <w:tc>
          <w:tcPr>
            <w:tcW w:w="6769" w:type="dxa"/>
            <w:vMerge w:val="restart"/>
            <w:shd w:val="clear" w:color="auto" w:fill="auto"/>
            <w:noWrap/>
            <w:vAlign w:val="center"/>
          </w:tcPr>
          <w:p w14:paraId="2AA75C05" w14:textId="77777777"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jc w:val="center"/>
              <w:rPr>
                <w:bCs/>
              </w:rPr>
            </w:pPr>
            <w:r w:rsidRPr="00B66823">
              <w:rPr>
                <w:bCs/>
              </w:rPr>
              <w:t>Показатели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</w:tcPr>
          <w:p w14:paraId="7181F552" w14:textId="77777777" w:rsidR="00A82058" w:rsidRPr="00B66823" w:rsidRDefault="00A82058" w:rsidP="00757227">
            <w:pPr>
              <w:widowControl w:val="0"/>
              <w:spacing w:before="60" w:after="60"/>
              <w:ind w:left="168"/>
              <w:jc w:val="center"/>
            </w:pPr>
            <w:r w:rsidRPr="00B66823">
              <w:t>Плановые значения по этапам</w:t>
            </w:r>
          </w:p>
        </w:tc>
      </w:tr>
      <w:tr w:rsidR="00A82058" w:rsidRPr="00B66823" w14:paraId="1A003AF4" w14:textId="77777777" w:rsidTr="00757227">
        <w:trPr>
          <w:trHeight w:val="319"/>
          <w:jc w:val="center"/>
        </w:trPr>
        <w:tc>
          <w:tcPr>
            <w:tcW w:w="676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D99E" w14:textId="77777777"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4BAD" w14:textId="77777777" w:rsidR="00A82058" w:rsidRPr="00B66823" w:rsidRDefault="00A82058" w:rsidP="00757227">
            <w:pPr>
              <w:jc w:val="center"/>
            </w:pPr>
            <w:r w:rsidRPr="00B66823">
              <w:t xml:space="preserve">Этап №1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E6A" w14:textId="77777777" w:rsidR="00A82058" w:rsidRPr="00B66823" w:rsidRDefault="00A82058" w:rsidP="00757227">
            <w:pPr>
              <w:jc w:val="center"/>
            </w:pPr>
            <w:r w:rsidRPr="00B66823">
              <w:t>Этап №2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7EF" w14:textId="77777777" w:rsidR="00A82058" w:rsidRPr="00B66823" w:rsidRDefault="00A82058" w:rsidP="00757227">
            <w:pPr>
              <w:jc w:val="center"/>
            </w:pPr>
            <w:r w:rsidRPr="00B66823">
              <w:t>Этап №3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3FA" w14:textId="77777777" w:rsidR="00A82058" w:rsidRPr="00B66823" w:rsidRDefault="00A82058" w:rsidP="00757227">
            <w:pPr>
              <w:jc w:val="center"/>
            </w:pPr>
            <w:r w:rsidRPr="00B66823">
              <w:t>Этап №4</w:t>
            </w:r>
          </w:p>
        </w:tc>
      </w:tr>
      <w:tr w:rsidR="00A82058" w:rsidRPr="00B66823" w14:paraId="33093080" w14:textId="77777777" w:rsidTr="00757227">
        <w:trPr>
          <w:trHeight w:val="551"/>
          <w:jc w:val="center"/>
        </w:trPr>
        <w:tc>
          <w:tcPr>
            <w:tcW w:w="6769" w:type="dxa"/>
            <w:shd w:val="clear" w:color="auto" w:fill="auto"/>
            <w:noWrap/>
          </w:tcPr>
          <w:p w14:paraId="15E26328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бакалавров, привлекаемых к работе на платной основе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2B812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14:paraId="685C496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14:paraId="3778DD78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32D51165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2196154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02966C0E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магистрантов,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BC087C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4B9E6E1E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17F3430D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6A600E8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156250F8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22B78DA9" w14:textId="77777777" w:rsidR="00A82058" w:rsidRPr="00B66823" w:rsidRDefault="00A82058" w:rsidP="00757227">
            <w:pPr>
              <w:widowControl w:val="0"/>
            </w:pPr>
            <w:r w:rsidRPr="00B66823">
              <w:t>Количество аспирантов,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C2646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1A93F794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398DA8F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0A98723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EBFAB25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77C8FB47" w14:textId="77777777"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докладов, представляемых бакалаврами, магистрантами и аспирантами, привлекаемых к работе, на Научной и учебно-методической конференции Университета ИТМО и Конгрессе молодых ученых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5CD40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283F9093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299A248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19773F2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246D72CA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6A155F57" w14:textId="77777777"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 на внешних научных мероприятиях, представляемых бакалаврами, магистрантами и аспирантами, привлеченными к работе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F76F96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3F80A54F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45529D0B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0D5F849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6882F057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15D96722" w14:textId="77777777"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и перечень выставок, на которых планируется проводить демонстрацию изготовленных материальных объектов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563C39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14:paraId="17512B61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1FF9E575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50E47C5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14:paraId="04CD08AB" w14:textId="77777777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14:paraId="024B388A" w14:textId="77777777" w:rsidR="00A82058" w:rsidRPr="00B66823" w:rsidRDefault="00A82058" w:rsidP="00757227">
            <w:pPr>
              <w:widowControl w:val="0"/>
            </w:pPr>
            <w:r w:rsidRPr="00B66823">
              <w:t>Количество поданных заявок на конкурсы грантов Комитета по науке и высшей школе Санкт-Петербурга или в институты развития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C4AE12" w14:textId="77777777" w:rsidR="00A82058" w:rsidRPr="00B66823" w:rsidRDefault="00A82058" w:rsidP="00757227">
            <w:pPr>
              <w:jc w:val="center"/>
            </w:pPr>
          </w:p>
        </w:tc>
        <w:tc>
          <w:tcPr>
            <w:tcW w:w="916" w:type="dxa"/>
            <w:vAlign w:val="center"/>
          </w:tcPr>
          <w:p w14:paraId="0656BB44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14:paraId="485AD833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14:paraId="6024F4B7" w14:textId="77777777"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</w:tbl>
    <w:p w14:paraId="48D24915" w14:textId="77777777" w:rsidR="00A82058" w:rsidRPr="00B66823" w:rsidRDefault="00A82058" w:rsidP="00A82058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4A96FA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14. Предполагаемое использование результатов (продукции), в том числе в учебном процессе:</w:t>
      </w:r>
    </w:p>
    <w:p w14:paraId="368EC153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15. Перспективы коммерциализации:</w:t>
      </w:r>
    </w:p>
    <w:p w14:paraId="1D9B5217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 Перечень научной, технической и другой документации, представляемой по окончании Проекта:</w:t>
      </w:r>
    </w:p>
    <w:p w14:paraId="6AA8F406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16.1. аннотированный отчет по Проекту;</w:t>
      </w:r>
    </w:p>
    <w:p w14:paraId="6EA688CE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16.2. документация по п.14;</w:t>
      </w:r>
    </w:p>
    <w:p w14:paraId="05DB45FE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16.3. протоколы испытаний, подтверждающие соответствие технических характеристик разработанного изделия требованиям технического задания.</w:t>
      </w:r>
    </w:p>
    <w:p w14:paraId="4818DE31" w14:textId="77777777"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0CB20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Руководитель Проекта____________________________ (______________________)</w:t>
      </w:r>
    </w:p>
    <w:p w14:paraId="084D75DA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14:paraId="1EAEDCFA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35601FD0" w14:textId="77777777"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Научный консультант____________________________ (______________________)</w:t>
      </w:r>
    </w:p>
    <w:p w14:paraId="43B142DB" w14:textId="77777777" w:rsidR="00A82058" w:rsidRPr="00B66823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14:paraId="025EB2AA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14:paraId="05F8D4D7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14:paraId="3609EE9C" w14:textId="77777777" w:rsidR="00A82058" w:rsidRPr="00D36CF8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sz w:val="24"/>
          <w:szCs w:val="24"/>
        </w:rPr>
      </w:pPr>
      <w:r w:rsidRPr="00D36CF8">
        <w:rPr>
          <w:sz w:val="24"/>
          <w:szCs w:val="24"/>
        </w:rPr>
        <w:tab/>
      </w:r>
    </w:p>
    <w:p w14:paraId="3613B17A" w14:textId="77777777" w:rsidR="00434EF2" w:rsidRDefault="00434EF2"/>
    <w:sectPr w:rsidR="0043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B84D" w14:textId="77777777" w:rsidR="00092E76" w:rsidRDefault="00092E76" w:rsidP="00A82058">
      <w:r>
        <w:separator/>
      </w:r>
    </w:p>
  </w:endnote>
  <w:endnote w:type="continuationSeparator" w:id="0">
    <w:p w14:paraId="1793FA34" w14:textId="77777777" w:rsidR="00092E76" w:rsidRDefault="00092E76" w:rsidP="00A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3015" w14:textId="77777777" w:rsidR="00092E76" w:rsidRDefault="00092E76" w:rsidP="00A82058">
      <w:r>
        <w:separator/>
      </w:r>
    </w:p>
  </w:footnote>
  <w:footnote w:type="continuationSeparator" w:id="0">
    <w:p w14:paraId="005C5517" w14:textId="77777777" w:rsidR="00092E76" w:rsidRDefault="00092E76" w:rsidP="00A8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58"/>
    <w:rsid w:val="00031083"/>
    <w:rsid w:val="00092E76"/>
    <w:rsid w:val="00434EF2"/>
    <w:rsid w:val="00A82058"/>
    <w:rsid w:val="00B30862"/>
    <w:rsid w:val="00B66823"/>
    <w:rsid w:val="00D54D8A"/>
    <w:rsid w:val="00E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09BC"/>
  <w15:docId w15:val="{F06B32AB-9DE1-4F1A-9A84-E1C55AC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82058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8205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82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4</cp:revision>
  <dcterms:created xsi:type="dcterms:W3CDTF">2019-02-04T08:04:00Z</dcterms:created>
  <dcterms:modified xsi:type="dcterms:W3CDTF">2021-02-15T12:16:00Z</dcterms:modified>
</cp:coreProperties>
</file>