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199" w:rsidRPr="00D36CF8" w:rsidRDefault="00A17199" w:rsidP="00A17199">
      <w:pPr>
        <w:pStyle w:val="1"/>
        <w:tabs>
          <w:tab w:val="left" w:pos="-3119"/>
        </w:tabs>
        <w:spacing w:after="0"/>
        <w:ind w:left="0" w:firstLine="0"/>
        <w:jc w:val="left"/>
        <w:rPr>
          <w:b/>
          <w:bCs/>
          <w:sz w:val="28"/>
          <w:szCs w:val="28"/>
        </w:rPr>
      </w:pPr>
    </w:p>
    <w:p w:rsidR="00A17199" w:rsidRPr="00D36CF8" w:rsidRDefault="00A17199" w:rsidP="00A17199">
      <w:pPr>
        <w:pStyle w:val="1"/>
        <w:tabs>
          <w:tab w:val="left" w:pos="-3119"/>
          <w:tab w:val="left" w:pos="10206"/>
        </w:tabs>
        <w:spacing w:line="360" w:lineRule="auto"/>
        <w:ind w:right="-1" w:hanging="44"/>
        <w:jc w:val="right"/>
        <w:rPr>
          <w:sz w:val="24"/>
          <w:szCs w:val="24"/>
        </w:rPr>
      </w:pPr>
      <w:r w:rsidRPr="00D36CF8">
        <w:rPr>
          <w:sz w:val="24"/>
          <w:szCs w:val="24"/>
        </w:rPr>
        <w:t>Приложение 5</w:t>
      </w:r>
    </w:p>
    <w:p w:rsidR="00A17199" w:rsidRPr="00D36CF8" w:rsidRDefault="00A17199" w:rsidP="00A17199">
      <w:pPr>
        <w:pStyle w:val="10"/>
        <w:spacing w:line="240" w:lineRule="auto"/>
        <w:ind w:left="7068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CF8">
        <w:rPr>
          <w:rFonts w:ascii="Times New Roman" w:eastAsia="Times New Roman" w:hAnsi="Times New Roman" w:cs="Times New Roman"/>
          <w:b/>
          <w:sz w:val="24"/>
          <w:szCs w:val="24"/>
        </w:rPr>
        <w:t>ПРОЕКТ</w:t>
      </w:r>
    </w:p>
    <w:p w:rsidR="00A17199" w:rsidRPr="00D36CF8" w:rsidRDefault="00A17199" w:rsidP="00A17199">
      <w:pPr>
        <w:jc w:val="center"/>
        <w:rPr>
          <w:b/>
        </w:rPr>
      </w:pPr>
      <w:r w:rsidRPr="00D36CF8">
        <w:rPr>
          <w:b/>
        </w:rPr>
        <w:t>РАСШИФРОВКА ЗАТРАТ</w:t>
      </w:r>
    </w:p>
    <w:p w:rsidR="00A17199" w:rsidRPr="00D36CF8" w:rsidRDefault="00A17199" w:rsidP="00A17199">
      <w:pPr>
        <w:jc w:val="center"/>
        <w:rPr>
          <w:b/>
        </w:rPr>
      </w:pPr>
      <w:r w:rsidRPr="00D36CF8">
        <w:rPr>
          <w:b/>
        </w:rPr>
        <w:t>по статье «Заработная плата исполнителей»</w:t>
      </w:r>
    </w:p>
    <w:p w:rsidR="00A17199" w:rsidRPr="00D36CF8" w:rsidRDefault="00A17199" w:rsidP="00A17199">
      <w:pPr>
        <w:jc w:val="center"/>
        <w:rPr>
          <w:b/>
        </w:rPr>
      </w:pPr>
      <w:r w:rsidRPr="00D36CF8">
        <w:rPr>
          <w:b/>
        </w:rPr>
        <w:t xml:space="preserve">по этапу № 1 </w:t>
      </w:r>
      <w:proofErr w:type="gramStart"/>
      <w:r w:rsidRPr="00D36CF8">
        <w:rPr>
          <w:b/>
        </w:rPr>
        <w:t>практико-ориентированной</w:t>
      </w:r>
      <w:proofErr w:type="gramEnd"/>
      <w:r w:rsidRPr="00D36CF8">
        <w:rPr>
          <w:b/>
        </w:rPr>
        <w:t xml:space="preserve"> НИОКТР</w:t>
      </w:r>
    </w:p>
    <w:p w:rsidR="00A17199" w:rsidRPr="00D36CF8" w:rsidRDefault="00A17199" w:rsidP="00A17199">
      <w:pPr>
        <w:jc w:val="both"/>
      </w:pPr>
      <w:r w:rsidRPr="00D36CF8">
        <w:t>__________________________________________________________________________________</w:t>
      </w:r>
      <w:bookmarkStart w:id="0" w:name="_GoBack"/>
      <w:bookmarkEnd w:id="0"/>
    </w:p>
    <w:p w:rsidR="00A17199" w:rsidRPr="00D36CF8" w:rsidRDefault="00A17199" w:rsidP="00A17199">
      <w:pPr>
        <w:jc w:val="center"/>
        <w:rPr>
          <w:i/>
          <w:sz w:val="16"/>
          <w:szCs w:val="16"/>
        </w:rPr>
      </w:pPr>
      <w:r w:rsidRPr="00D36CF8">
        <w:rPr>
          <w:i/>
          <w:sz w:val="16"/>
          <w:szCs w:val="16"/>
        </w:rPr>
        <w:t>(название темы ПО НИОКТР)</w:t>
      </w:r>
    </w:p>
    <w:p w:rsidR="00A17199" w:rsidRPr="00D36CF8" w:rsidRDefault="00A17199" w:rsidP="00A17199">
      <w:pPr>
        <w:jc w:val="both"/>
        <w:rPr>
          <w:sz w:val="20"/>
          <w:szCs w:val="20"/>
        </w:rPr>
      </w:pPr>
    </w:p>
    <w:tbl>
      <w:tblPr>
        <w:tblW w:w="102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3137"/>
        <w:gridCol w:w="1417"/>
        <w:gridCol w:w="1985"/>
        <w:gridCol w:w="1396"/>
        <w:gridCol w:w="1645"/>
      </w:tblGrid>
      <w:tr w:rsidR="00A17199" w:rsidRPr="00D36CF8" w:rsidTr="00757227">
        <w:tc>
          <w:tcPr>
            <w:tcW w:w="691" w:type="dxa"/>
            <w:vAlign w:val="center"/>
          </w:tcPr>
          <w:p w:rsidR="00A17199" w:rsidRPr="00D36CF8" w:rsidRDefault="00A17199" w:rsidP="00757227">
            <w:pPr>
              <w:jc w:val="center"/>
            </w:pPr>
            <w:r w:rsidRPr="00D36CF8">
              <w:t xml:space="preserve">№ </w:t>
            </w:r>
            <w:proofErr w:type="gramStart"/>
            <w:r w:rsidRPr="00D36CF8">
              <w:t>п</w:t>
            </w:r>
            <w:proofErr w:type="gramEnd"/>
            <w:r w:rsidRPr="00D36CF8">
              <w:t>/п</w:t>
            </w:r>
          </w:p>
        </w:tc>
        <w:tc>
          <w:tcPr>
            <w:tcW w:w="3137" w:type="dxa"/>
            <w:vAlign w:val="center"/>
          </w:tcPr>
          <w:p w:rsidR="00A17199" w:rsidRPr="00D36CF8" w:rsidRDefault="00A17199" w:rsidP="00757227">
            <w:pPr>
              <w:jc w:val="center"/>
            </w:pPr>
            <w:r w:rsidRPr="00D36CF8">
              <w:t>Ф.И.О.</w:t>
            </w:r>
          </w:p>
        </w:tc>
        <w:tc>
          <w:tcPr>
            <w:tcW w:w="1417" w:type="dxa"/>
            <w:vAlign w:val="center"/>
          </w:tcPr>
          <w:p w:rsidR="00A17199" w:rsidRPr="00D36CF8" w:rsidRDefault="00A17199" w:rsidP="00757227">
            <w:pPr>
              <w:jc w:val="center"/>
            </w:pPr>
            <w:r w:rsidRPr="00D36CF8">
              <w:t>Должность</w:t>
            </w:r>
          </w:p>
        </w:tc>
        <w:tc>
          <w:tcPr>
            <w:tcW w:w="1985" w:type="dxa"/>
            <w:vAlign w:val="center"/>
          </w:tcPr>
          <w:p w:rsidR="00A17199" w:rsidRPr="00D36CF8" w:rsidRDefault="00A17199" w:rsidP="00757227">
            <w:pPr>
              <w:jc w:val="center"/>
            </w:pPr>
            <w:r w:rsidRPr="00D36CF8">
              <w:t>Сумма оплаты в месяц, руб.</w:t>
            </w:r>
          </w:p>
        </w:tc>
        <w:tc>
          <w:tcPr>
            <w:tcW w:w="1396" w:type="dxa"/>
            <w:vAlign w:val="center"/>
          </w:tcPr>
          <w:p w:rsidR="00A17199" w:rsidRPr="00D36CF8" w:rsidRDefault="00A17199" w:rsidP="00757227">
            <w:pPr>
              <w:jc w:val="center"/>
            </w:pPr>
            <w:r w:rsidRPr="00D36CF8">
              <w:t>Кол-во месяцев</w:t>
            </w:r>
          </w:p>
        </w:tc>
        <w:tc>
          <w:tcPr>
            <w:tcW w:w="1645" w:type="dxa"/>
            <w:vAlign w:val="center"/>
          </w:tcPr>
          <w:p w:rsidR="00A17199" w:rsidRPr="00D36CF8" w:rsidRDefault="00A17199" w:rsidP="00757227">
            <w:pPr>
              <w:jc w:val="center"/>
            </w:pPr>
            <w:r w:rsidRPr="00D36CF8">
              <w:t>Всего по этапу, руб.</w:t>
            </w:r>
          </w:p>
        </w:tc>
      </w:tr>
      <w:tr w:rsidR="00A17199" w:rsidRPr="00D36CF8" w:rsidTr="00757227">
        <w:tc>
          <w:tcPr>
            <w:tcW w:w="691" w:type="dxa"/>
          </w:tcPr>
          <w:p w:rsidR="00A17199" w:rsidRPr="00D36CF8" w:rsidRDefault="00A17199" w:rsidP="00757227">
            <w:pPr>
              <w:jc w:val="center"/>
            </w:pPr>
          </w:p>
        </w:tc>
        <w:tc>
          <w:tcPr>
            <w:tcW w:w="3137" w:type="dxa"/>
          </w:tcPr>
          <w:p w:rsidR="00A17199" w:rsidRPr="00D36CF8" w:rsidRDefault="00A17199" w:rsidP="00757227">
            <w:pPr>
              <w:ind w:right="-108"/>
              <w:jc w:val="center"/>
            </w:pPr>
          </w:p>
        </w:tc>
        <w:tc>
          <w:tcPr>
            <w:tcW w:w="1417" w:type="dxa"/>
          </w:tcPr>
          <w:p w:rsidR="00A17199" w:rsidRPr="00D36CF8" w:rsidRDefault="00A17199" w:rsidP="00757227">
            <w:pPr>
              <w:jc w:val="center"/>
            </w:pPr>
          </w:p>
        </w:tc>
        <w:tc>
          <w:tcPr>
            <w:tcW w:w="1985" w:type="dxa"/>
          </w:tcPr>
          <w:p w:rsidR="00A17199" w:rsidRPr="00D36CF8" w:rsidRDefault="00A17199" w:rsidP="00757227">
            <w:pPr>
              <w:jc w:val="center"/>
            </w:pPr>
          </w:p>
        </w:tc>
        <w:tc>
          <w:tcPr>
            <w:tcW w:w="1396" w:type="dxa"/>
          </w:tcPr>
          <w:p w:rsidR="00A17199" w:rsidRPr="00D36CF8" w:rsidRDefault="00A17199" w:rsidP="00757227">
            <w:pPr>
              <w:jc w:val="center"/>
            </w:pPr>
          </w:p>
        </w:tc>
        <w:tc>
          <w:tcPr>
            <w:tcW w:w="1645" w:type="dxa"/>
          </w:tcPr>
          <w:p w:rsidR="00A17199" w:rsidRPr="00D36CF8" w:rsidRDefault="00A17199" w:rsidP="00757227">
            <w:pPr>
              <w:jc w:val="center"/>
            </w:pPr>
          </w:p>
        </w:tc>
      </w:tr>
      <w:tr w:rsidR="00A17199" w:rsidRPr="00D36CF8" w:rsidTr="00757227">
        <w:tc>
          <w:tcPr>
            <w:tcW w:w="691" w:type="dxa"/>
          </w:tcPr>
          <w:p w:rsidR="00A17199" w:rsidRPr="00D36CF8" w:rsidRDefault="00A17199" w:rsidP="00757227">
            <w:pPr>
              <w:jc w:val="center"/>
            </w:pPr>
          </w:p>
        </w:tc>
        <w:tc>
          <w:tcPr>
            <w:tcW w:w="3137" w:type="dxa"/>
          </w:tcPr>
          <w:p w:rsidR="00A17199" w:rsidRPr="00D36CF8" w:rsidRDefault="00A17199" w:rsidP="00757227">
            <w:pPr>
              <w:jc w:val="center"/>
            </w:pPr>
          </w:p>
        </w:tc>
        <w:tc>
          <w:tcPr>
            <w:tcW w:w="1417" w:type="dxa"/>
          </w:tcPr>
          <w:p w:rsidR="00A17199" w:rsidRPr="00D36CF8" w:rsidRDefault="00A17199" w:rsidP="00757227">
            <w:pPr>
              <w:jc w:val="center"/>
            </w:pPr>
          </w:p>
        </w:tc>
        <w:tc>
          <w:tcPr>
            <w:tcW w:w="1985" w:type="dxa"/>
          </w:tcPr>
          <w:p w:rsidR="00A17199" w:rsidRPr="00D36CF8" w:rsidRDefault="00A17199" w:rsidP="00757227">
            <w:pPr>
              <w:jc w:val="center"/>
            </w:pPr>
          </w:p>
        </w:tc>
        <w:tc>
          <w:tcPr>
            <w:tcW w:w="1396" w:type="dxa"/>
          </w:tcPr>
          <w:p w:rsidR="00A17199" w:rsidRPr="00D36CF8" w:rsidRDefault="00A17199" w:rsidP="00757227">
            <w:pPr>
              <w:jc w:val="center"/>
            </w:pPr>
          </w:p>
        </w:tc>
        <w:tc>
          <w:tcPr>
            <w:tcW w:w="1645" w:type="dxa"/>
          </w:tcPr>
          <w:p w:rsidR="00A17199" w:rsidRPr="00D36CF8" w:rsidRDefault="00A17199" w:rsidP="00757227">
            <w:pPr>
              <w:jc w:val="center"/>
            </w:pPr>
          </w:p>
        </w:tc>
      </w:tr>
      <w:tr w:rsidR="00A17199" w:rsidRPr="00D36CF8" w:rsidTr="00757227">
        <w:tc>
          <w:tcPr>
            <w:tcW w:w="8626" w:type="dxa"/>
            <w:gridSpan w:val="5"/>
          </w:tcPr>
          <w:p w:rsidR="00A17199" w:rsidRPr="00D36CF8" w:rsidRDefault="00A17199" w:rsidP="00757227">
            <w:pPr>
              <w:jc w:val="both"/>
              <w:rPr>
                <w:b/>
              </w:rPr>
            </w:pPr>
            <w:r w:rsidRPr="00D36CF8">
              <w:rPr>
                <w:b/>
              </w:rPr>
              <w:t>ИТОГО</w:t>
            </w:r>
          </w:p>
        </w:tc>
        <w:tc>
          <w:tcPr>
            <w:tcW w:w="1645" w:type="dxa"/>
          </w:tcPr>
          <w:p w:rsidR="00A17199" w:rsidRPr="00D36CF8" w:rsidRDefault="00A17199" w:rsidP="00757227">
            <w:pPr>
              <w:jc w:val="center"/>
            </w:pPr>
            <w:r w:rsidRPr="00D36CF8">
              <w:t>*для этапа №1 не более 300000</w:t>
            </w:r>
          </w:p>
        </w:tc>
      </w:tr>
    </w:tbl>
    <w:p w:rsidR="00A17199" w:rsidRPr="00D36CF8" w:rsidRDefault="00A17199" w:rsidP="00A17199">
      <w:pPr>
        <w:spacing w:line="360" w:lineRule="auto"/>
        <w:jc w:val="right"/>
      </w:pPr>
    </w:p>
    <w:p w:rsidR="00A17199" w:rsidRPr="00D36CF8" w:rsidRDefault="00A17199" w:rsidP="00A17199">
      <w:pPr>
        <w:pStyle w:val="1"/>
        <w:tabs>
          <w:tab w:val="left" w:pos="-3119"/>
        </w:tabs>
        <w:spacing w:after="0"/>
        <w:ind w:left="0" w:firstLine="0"/>
        <w:jc w:val="left"/>
        <w:rPr>
          <w:b/>
          <w:sz w:val="24"/>
          <w:szCs w:val="24"/>
        </w:rPr>
      </w:pPr>
      <w:r w:rsidRPr="00D36CF8">
        <w:rPr>
          <w:sz w:val="24"/>
          <w:szCs w:val="24"/>
        </w:rPr>
        <w:tab/>
        <w:t>Руководитель Проекта</w:t>
      </w:r>
      <w:proofErr w:type="gramStart"/>
      <w:r w:rsidRPr="00D36CF8">
        <w:rPr>
          <w:sz w:val="24"/>
          <w:szCs w:val="24"/>
        </w:rPr>
        <w:t>____________________________ (______________________)</w:t>
      </w:r>
      <w:proofErr w:type="gramEnd"/>
    </w:p>
    <w:p w:rsidR="00A17199" w:rsidRPr="00D36CF8" w:rsidRDefault="00A17199" w:rsidP="00A17199">
      <w:pPr>
        <w:pStyle w:val="1"/>
        <w:tabs>
          <w:tab w:val="left" w:pos="-3119"/>
        </w:tabs>
        <w:spacing w:after="0"/>
        <w:ind w:left="238" w:firstLine="0"/>
        <w:rPr>
          <w:i/>
        </w:rPr>
      </w:pPr>
      <w:r w:rsidRPr="00D36CF8">
        <w:rPr>
          <w:i/>
          <w:sz w:val="24"/>
          <w:szCs w:val="24"/>
        </w:rPr>
        <w:tab/>
      </w:r>
      <w:r w:rsidRPr="00D36CF8">
        <w:rPr>
          <w:i/>
          <w:sz w:val="24"/>
          <w:szCs w:val="24"/>
        </w:rPr>
        <w:tab/>
      </w:r>
      <w:r w:rsidRPr="00D36CF8">
        <w:rPr>
          <w:i/>
          <w:sz w:val="24"/>
          <w:szCs w:val="24"/>
        </w:rPr>
        <w:tab/>
      </w:r>
      <w:r w:rsidRPr="00D36CF8">
        <w:rPr>
          <w:i/>
          <w:sz w:val="24"/>
          <w:szCs w:val="24"/>
        </w:rPr>
        <w:tab/>
      </w:r>
      <w:r w:rsidRPr="00D36CF8">
        <w:rPr>
          <w:i/>
          <w:sz w:val="24"/>
          <w:szCs w:val="24"/>
        </w:rPr>
        <w:tab/>
      </w:r>
      <w:r w:rsidRPr="00D36CF8">
        <w:rPr>
          <w:i/>
          <w:sz w:val="24"/>
          <w:szCs w:val="24"/>
        </w:rPr>
        <w:tab/>
      </w:r>
      <w:r w:rsidRPr="00D36CF8">
        <w:rPr>
          <w:i/>
          <w:sz w:val="16"/>
          <w:szCs w:val="16"/>
        </w:rPr>
        <w:t>(Подпись)</w:t>
      </w:r>
      <w:r w:rsidRPr="00D36CF8">
        <w:rPr>
          <w:b/>
          <w:i/>
        </w:rPr>
        <w:tab/>
      </w:r>
      <w:r w:rsidRPr="00D36CF8">
        <w:rPr>
          <w:b/>
          <w:i/>
        </w:rPr>
        <w:tab/>
      </w:r>
      <w:r w:rsidRPr="00D36CF8">
        <w:rPr>
          <w:b/>
          <w:i/>
        </w:rPr>
        <w:tab/>
      </w:r>
      <w:r w:rsidRPr="00D36CF8">
        <w:rPr>
          <w:b/>
          <w:i/>
        </w:rPr>
        <w:tab/>
      </w:r>
      <w:r w:rsidRPr="00D36CF8">
        <w:rPr>
          <w:b/>
          <w:i/>
        </w:rPr>
        <w:tab/>
      </w:r>
      <w:r w:rsidRPr="00D36CF8">
        <w:rPr>
          <w:i/>
          <w:sz w:val="16"/>
          <w:szCs w:val="16"/>
        </w:rPr>
        <w:t>Ф.И.О.</w:t>
      </w:r>
    </w:p>
    <w:p w:rsidR="00A17199" w:rsidRPr="00D36CF8" w:rsidRDefault="00A17199" w:rsidP="00A17199">
      <w:pPr>
        <w:pStyle w:val="1"/>
        <w:tabs>
          <w:tab w:val="left" w:pos="-3119"/>
        </w:tabs>
        <w:spacing w:after="0"/>
        <w:ind w:left="0" w:firstLine="0"/>
        <w:rPr>
          <w:sz w:val="24"/>
          <w:szCs w:val="24"/>
        </w:rPr>
      </w:pPr>
    </w:p>
    <w:p w:rsidR="00A17199" w:rsidRPr="00D36CF8" w:rsidRDefault="00A17199" w:rsidP="00A17199">
      <w:pPr>
        <w:pStyle w:val="1"/>
        <w:tabs>
          <w:tab w:val="left" w:pos="-3119"/>
        </w:tabs>
        <w:spacing w:after="0"/>
        <w:ind w:left="0" w:firstLine="0"/>
        <w:jc w:val="left"/>
        <w:rPr>
          <w:b/>
          <w:sz w:val="24"/>
          <w:szCs w:val="24"/>
        </w:rPr>
      </w:pPr>
      <w:r w:rsidRPr="00D36CF8">
        <w:rPr>
          <w:sz w:val="24"/>
          <w:szCs w:val="24"/>
        </w:rPr>
        <w:tab/>
        <w:t>Научный консультант</w:t>
      </w:r>
      <w:proofErr w:type="gramStart"/>
      <w:r w:rsidRPr="00D36CF8">
        <w:rPr>
          <w:sz w:val="24"/>
          <w:szCs w:val="24"/>
        </w:rPr>
        <w:t>____________________________ (______________________)</w:t>
      </w:r>
      <w:proofErr w:type="gramEnd"/>
    </w:p>
    <w:p w:rsidR="00A17199" w:rsidRPr="00D36CF8" w:rsidRDefault="00A17199" w:rsidP="00A17199">
      <w:pPr>
        <w:pStyle w:val="1"/>
        <w:tabs>
          <w:tab w:val="left" w:pos="-3119"/>
        </w:tabs>
        <w:spacing w:after="0"/>
        <w:ind w:left="238" w:firstLine="0"/>
        <w:rPr>
          <w:i/>
        </w:rPr>
      </w:pPr>
      <w:r w:rsidRPr="00D36CF8">
        <w:rPr>
          <w:i/>
          <w:sz w:val="24"/>
          <w:szCs w:val="24"/>
        </w:rPr>
        <w:tab/>
      </w:r>
      <w:r w:rsidRPr="00D36CF8">
        <w:rPr>
          <w:i/>
          <w:sz w:val="24"/>
          <w:szCs w:val="24"/>
        </w:rPr>
        <w:tab/>
      </w:r>
      <w:r w:rsidRPr="00D36CF8">
        <w:rPr>
          <w:i/>
          <w:sz w:val="24"/>
          <w:szCs w:val="24"/>
        </w:rPr>
        <w:tab/>
      </w:r>
      <w:r w:rsidRPr="00D36CF8">
        <w:rPr>
          <w:i/>
          <w:sz w:val="24"/>
          <w:szCs w:val="24"/>
        </w:rPr>
        <w:tab/>
      </w:r>
      <w:r w:rsidRPr="00D36CF8">
        <w:rPr>
          <w:i/>
          <w:sz w:val="24"/>
          <w:szCs w:val="24"/>
        </w:rPr>
        <w:tab/>
      </w:r>
      <w:r w:rsidRPr="00D36CF8">
        <w:rPr>
          <w:i/>
          <w:sz w:val="24"/>
          <w:szCs w:val="24"/>
        </w:rPr>
        <w:tab/>
      </w:r>
      <w:r w:rsidRPr="00D36CF8">
        <w:rPr>
          <w:i/>
          <w:sz w:val="16"/>
          <w:szCs w:val="16"/>
        </w:rPr>
        <w:t>(Подпись)</w:t>
      </w:r>
      <w:r w:rsidRPr="00D36CF8">
        <w:rPr>
          <w:b/>
          <w:i/>
        </w:rPr>
        <w:tab/>
      </w:r>
      <w:r w:rsidRPr="00D36CF8">
        <w:rPr>
          <w:b/>
          <w:i/>
        </w:rPr>
        <w:tab/>
      </w:r>
      <w:r w:rsidRPr="00D36CF8">
        <w:rPr>
          <w:b/>
          <w:i/>
        </w:rPr>
        <w:tab/>
      </w:r>
      <w:r w:rsidRPr="00D36CF8">
        <w:rPr>
          <w:b/>
          <w:i/>
        </w:rPr>
        <w:tab/>
      </w:r>
      <w:r w:rsidRPr="00D36CF8">
        <w:rPr>
          <w:b/>
          <w:i/>
        </w:rPr>
        <w:tab/>
      </w:r>
      <w:r w:rsidRPr="00D36CF8">
        <w:rPr>
          <w:i/>
          <w:sz w:val="16"/>
          <w:szCs w:val="16"/>
        </w:rPr>
        <w:t>Ф.И.О.</w:t>
      </w:r>
    </w:p>
    <w:p w:rsidR="00A17199" w:rsidRPr="00D36CF8" w:rsidRDefault="00A17199" w:rsidP="00A1719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17199" w:rsidRPr="00D36CF8" w:rsidRDefault="00A17199" w:rsidP="00A17199">
      <w:pPr>
        <w:pStyle w:val="1"/>
        <w:tabs>
          <w:tab w:val="left" w:pos="-3119"/>
        </w:tabs>
        <w:spacing w:after="0"/>
        <w:ind w:left="0" w:firstLine="0"/>
        <w:jc w:val="left"/>
        <w:rPr>
          <w:i/>
          <w:sz w:val="16"/>
          <w:szCs w:val="16"/>
        </w:rPr>
      </w:pPr>
      <w:r w:rsidRPr="00D36CF8">
        <w:rPr>
          <w:sz w:val="24"/>
          <w:szCs w:val="24"/>
        </w:rPr>
        <w:tab/>
      </w:r>
    </w:p>
    <w:p w:rsidR="00434EF2" w:rsidRDefault="00434EF2"/>
    <w:sectPr w:rsidR="00434EF2" w:rsidSect="004F4342">
      <w:head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7EE" w:rsidRDefault="005557EE" w:rsidP="00A17199">
      <w:r>
        <w:separator/>
      </w:r>
    </w:p>
  </w:endnote>
  <w:endnote w:type="continuationSeparator" w:id="0">
    <w:p w:rsidR="005557EE" w:rsidRDefault="005557EE" w:rsidP="00A17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7EE" w:rsidRDefault="005557EE" w:rsidP="00A17199">
      <w:r>
        <w:separator/>
      </w:r>
    </w:p>
  </w:footnote>
  <w:footnote w:type="continuationSeparator" w:id="0">
    <w:p w:rsidR="005557EE" w:rsidRDefault="005557EE" w:rsidP="00A17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Ind w:w="108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2614"/>
      <w:gridCol w:w="7592"/>
    </w:tblGrid>
    <w:tr w:rsidR="00A17199" w:rsidTr="004F4342">
      <w:trPr>
        <w:cantSplit/>
        <w:trHeight w:val="241"/>
      </w:trPr>
      <w:tc>
        <w:tcPr>
          <w:tcW w:w="2614" w:type="dxa"/>
          <w:vMerge w:val="restart"/>
          <w:vAlign w:val="center"/>
        </w:tcPr>
        <w:p w:rsidR="00A17199" w:rsidRPr="007C6ED2" w:rsidRDefault="00A17199" w:rsidP="00757227">
          <w:pPr>
            <w:pStyle w:val="a3"/>
            <w:jc w:val="center"/>
            <w:rPr>
              <w:i/>
              <w:noProof/>
            </w:rPr>
          </w:pPr>
          <w:r>
            <w:rPr>
              <w:i/>
              <w:noProof/>
            </w:rPr>
            <w:drawing>
              <wp:inline distT="0" distB="0" distL="0" distR="0" wp14:anchorId="558B2550" wp14:editId="56236473">
                <wp:extent cx="1473835" cy="1064260"/>
                <wp:effectExtent l="0" t="0" r="0" b="2540"/>
                <wp:docPr id="1" name="Рисунок 1" descr="Описание: bw_r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Описание: bw_r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835" cy="106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92" w:type="dxa"/>
          <w:tcBorders>
            <w:bottom w:val="single" w:sz="4" w:space="0" w:color="auto"/>
          </w:tcBorders>
          <w:vAlign w:val="center"/>
        </w:tcPr>
        <w:p w:rsidR="00A17199" w:rsidRPr="007C6ED2" w:rsidRDefault="00A17199" w:rsidP="00757227">
          <w:pPr>
            <w:pStyle w:val="a3"/>
            <w:jc w:val="center"/>
          </w:pPr>
          <w:r w:rsidRPr="007C6ED2">
            <w:t>Министерство образования и науки Российской Федерации</w:t>
          </w:r>
        </w:p>
      </w:tc>
    </w:tr>
    <w:tr w:rsidR="00A17199" w:rsidTr="004F4342">
      <w:trPr>
        <w:cantSplit/>
        <w:trHeight w:val="264"/>
      </w:trPr>
      <w:tc>
        <w:tcPr>
          <w:tcW w:w="2614" w:type="dxa"/>
          <w:vMerge/>
        </w:tcPr>
        <w:p w:rsidR="00A17199" w:rsidRPr="007C6ED2" w:rsidRDefault="00A17199" w:rsidP="00757227">
          <w:pPr>
            <w:pStyle w:val="a3"/>
            <w:jc w:val="center"/>
            <w:rPr>
              <w:i/>
            </w:rPr>
          </w:pPr>
        </w:p>
      </w:tc>
      <w:tc>
        <w:tcPr>
          <w:tcW w:w="7592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A17199" w:rsidRPr="007C6ED2" w:rsidRDefault="00A17199" w:rsidP="00757227">
          <w:pPr>
            <w:pStyle w:val="a3"/>
            <w:jc w:val="center"/>
            <w:rPr>
              <w:sz w:val="16"/>
              <w:szCs w:val="16"/>
            </w:rPr>
          </w:pPr>
          <w:r w:rsidRPr="007C6ED2">
            <w:rPr>
              <w:sz w:val="16"/>
              <w:szCs w:val="16"/>
            </w:rPr>
            <w:t>федеральное государственное автономное образовательное учреждение высшего образования</w:t>
          </w:r>
        </w:p>
        <w:p w:rsidR="00A17199" w:rsidRPr="007C6ED2" w:rsidRDefault="00A17199" w:rsidP="00757227">
          <w:pPr>
            <w:pStyle w:val="a3"/>
            <w:jc w:val="center"/>
          </w:pPr>
          <w:r w:rsidRPr="007C6ED2">
            <w:t xml:space="preserve">«Санкт-Петербургский национальный исследовательский </w:t>
          </w:r>
          <w:r w:rsidRPr="007C6ED2">
            <w:br/>
            <w:t>университет информационных технологий, механики и оптики»</w:t>
          </w:r>
        </w:p>
        <w:p w:rsidR="00A17199" w:rsidRPr="007C6ED2" w:rsidRDefault="00A17199" w:rsidP="00757227">
          <w:pPr>
            <w:pStyle w:val="a3"/>
            <w:jc w:val="center"/>
          </w:pPr>
          <w:r w:rsidRPr="007C6ED2">
            <w:t>(Университет ИТМО)</w:t>
          </w:r>
        </w:p>
      </w:tc>
    </w:tr>
    <w:tr w:rsidR="00A17199" w:rsidTr="004F4342">
      <w:trPr>
        <w:cantSplit/>
        <w:trHeight w:val="651"/>
      </w:trPr>
      <w:tc>
        <w:tcPr>
          <w:tcW w:w="2614" w:type="dxa"/>
          <w:vMerge/>
          <w:shd w:val="clear" w:color="auto" w:fill="E6E6E6"/>
        </w:tcPr>
        <w:p w:rsidR="00A17199" w:rsidRPr="007C6ED2" w:rsidRDefault="00A17199" w:rsidP="00757227">
          <w:pPr>
            <w:pStyle w:val="a3"/>
          </w:pPr>
        </w:p>
      </w:tc>
      <w:tc>
        <w:tcPr>
          <w:tcW w:w="7592" w:type="dxa"/>
          <w:vAlign w:val="center"/>
        </w:tcPr>
        <w:p w:rsidR="00A17199" w:rsidRPr="00EB469B" w:rsidRDefault="00A17199" w:rsidP="00757227">
          <w:pPr>
            <w:pStyle w:val="a3"/>
            <w:jc w:val="center"/>
            <w:rPr>
              <w:b/>
            </w:rPr>
          </w:pPr>
          <w:r w:rsidRPr="00DA62F3">
            <w:rPr>
              <w:b/>
            </w:rPr>
            <w:t>СМК–ПППИНИОКТР –700–2019</w:t>
          </w:r>
        </w:p>
      </w:tc>
    </w:tr>
  </w:tbl>
  <w:p w:rsidR="00A17199" w:rsidRDefault="00A171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199"/>
    <w:rsid w:val="00434EF2"/>
    <w:rsid w:val="004F4342"/>
    <w:rsid w:val="005557EE"/>
    <w:rsid w:val="00A1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 с отступом1"/>
    <w:basedOn w:val="a"/>
    <w:rsid w:val="00A17199"/>
    <w:pPr>
      <w:autoSpaceDE w:val="0"/>
      <w:autoSpaceDN w:val="0"/>
      <w:spacing w:after="120"/>
      <w:ind w:left="283" w:firstLine="720"/>
      <w:jc w:val="both"/>
    </w:pPr>
    <w:rPr>
      <w:sz w:val="20"/>
      <w:szCs w:val="20"/>
    </w:rPr>
  </w:style>
  <w:style w:type="paragraph" w:customStyle="1" w:styleId="10">
    <w:name w:val="Обычный1"/>
    <w:rsid w:val="00A17199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3">
    <w:name w:val="header"/>
    <w:basedOn w:val="a"/>
    <w:link w:val="a4"/>
    <w:unhideWhenUsed/>
    <w:rsid w:val="00A171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171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171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171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71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71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 с отступом1"/>
    <w:basedOn w:val="a"/>
    <w:rsid w:val="00A17199"/>
    <w:pPr>
      <w:autoSpaceDE w:val="0"/>
      <w:autoSpaceDN w:val="0"/>
      <w:spacing w:after="120"/>
      <w:ind w:left="283" w:firstLine="720"/>
      <w:jc w:val="both"/>
    </w:pPr>
    <w:rPr>
      <w:sz w:val="20"/>
      <w:szCs w:val="20"/>
    </w:rPr>
  </w:style>
  <w:style w:type="paragraph" w:customStyle="1" w:styleId="10">
    <w:name w:val="Обычный1"/>
    <w:rsid w:val="00A17199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3">
    <w:name w:val="header"/>
    <w:basedOn w:val="a"/>
    <w:link w:val="a4"/>
    <w:unhideWhenUsed/>
    <w:rsid w:val="00A171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171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171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171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71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71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Kate</cp:lastModifiedBy>
  <cp:revision>2</cp:revision>
  <dcterms:created xsi:type="dcterms:W3CDTF">2019-02-04T08:14:00Z</dcterms:created>
  <dcterms:modified xsi:type="dcterms:W3CDTF">2019-02-04T08:15:00Z</dcterms:modified>
</cp:coreProperties>
</file>